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9954E" w14:textId="7265545D" w:rsidR="007D1CB4" w:rsidRPr="00DC4CEF" w:rsidRDefault="00367A0D" w:rsidP="00287A88">
      <w:pPr>
        <w:pStyle w:val="Heading1"/>
        <w:tabs>
          <w:tab w:val="left" w:pos="426"/>
        </w:tabs>
        <w:spacing w:before="120" w:after="120"/>
        <w:jc w:val="center"/>
        <w:rPr>
          <w:rFonts w:ascii="Times New Roman" w:hAnsi="Times New Roman"/>
          <w:color w:val="auto"/>
          <w:szCs w:val="26"/>
        </w:rPr>
      </w:pPr>
      <w:bookmarkStart w:id="0" w:name="_Toc173696851"/>
      <w:bookmarkStart w:id="1" w:name="_Toc167788877"/>
      <w:r w:rsidRPr="00DC4CEF">
        <w:rPr>
          <w:rFonts w:ascii="Times New Roman" w:hAnsi="Times New Roman"/>
          <w:color w:val="auto"/>
          <w:szCs w:val="26"/>
        </w:rPr>
        <w:t>P</w:t>
      </w:r>
      <w:r w:rsidR="00287A88" w:rsidRPr="00DC4CEF">
        <w:rPr>
          <w:rFonts w:ascii="Times New Roman" w:hAnsi="Times New Roman"/>
          <w:color w:val="auto"/>
          <w:szCs w:val="26"/>
        </w:rPr>
        <w:t>hụ lục</w:t>
      </w:r>
      <w:r w:rsidR="004321CE" w:rsidRPr="00DC4CEF">
        <w:rPr>
          <w:rFonts w:ascii="Times New Roman" w:hAnsi="Times New Roman"/>
          <w:color w:val="auto"/>
          <w:szCs w:val="26"/>
        </w:rPr>
        <w:t xml:space="preserve"> III</w:t>
      </w:r>
      <w:r w:rsidRPr="00DC4CEF">
        <w:rPr>
          <w:rFonts w:ascii="Times New Roman" w:hAnsi="Times New Roman"/>
          <w:color w:val="auto"/>
          <w:szCs w:val="26"/>
        </w:rPr>
        <w:t>:</w:t>
      </w:r>
      <w:bookmarkEnd w:id="0"/>
    </w:p>
    <w:p w14:paraId="4F91ADB9" w14:textId="022ACF47" w:rsidR="00815BBD" w:rsidRPr="00DC4CEF" w:rsidRDefault="007537F3" w:rsidP="00287A88">
      <w:pPr>
        <w:pStyle w:val="Heading1"/>
        <w:spacing w:before="120" w:after="120"/>
        <w:jc w:val="center"/>
        <w:rPr>
          <w:rFonts w:ascii="Times New Roman" w:hAnsi="Times New Roman"/>
          <w:color w:val="auto"/>
          <w:szCs w:val="32"/>
        </w:rPr>
      </w:pPr>
      <w:bookmarkStart w:id="2" w:name="_Toc173696852"/>
      <w:r w:rsidRPr="00DC4CEF">
        <w:rPr>
          <w:rFonts w:ascii="Times New Roman" w:hAnsi="Times New Roman"/>
          <w:color w:val="auto"/>
          <w:szCs w:val="32"/>
        </w:rPr>
        <w:t xml:space="preserve">ĐỊNH MỨC KINH TẾ - KỸ THUẬT </w:t>
      </w:r>
      <w:r w:rsidR="00367A0D" w:rsidRPr="00DC4CEF">
        <w:rPr>
          <w:rFonts w:ascii="Times New Roman" w:hAnsi="Times New Roman"/>
          <w:color w:val="auto"/>
          <w:szCs w:val="32"/>
        </w:rPr>
        <w:t>LĨNH VỰC CHĂN NUÔI</w:t>
      </w:r>
      <w:bookmarkEnd w:id="1"/>
      <w:bookmarkEnd w:id="2"/>
    </w:p>
    <w:p w14:paraId="2760A7F8" w14:textId="19228F6A" w:rsidR="003868B3" w:rsidRPr="00DC4CEF" w:rsidRDefault="00A05556" w:rsidP="00287A88">
      <w:pPr>
        <w:tabs>
          <w:tab w:val="left" w:pos="180"/>
        </w:tabs>
        <w:spacing w:before="120" w:after="120"/>
        <w:jc w:val="center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8597F" wp14:editId="67B74A0C">
                <wp:simplePos x="0" y="0"/>
                <wp:positionH relativeFrom="column">
                  <wp:posOffset>2186305</wp:posOffset>
                </wp:positionH>
                <wp:positionV relativeFrom="paragraph">
                  <wp:posOffset>394970</wp:posOffset>
                </wp:positionV>
                <wp:extent cx="1419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0B2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5pt,31.1pt" to="283.9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868B3" w:rsidRPr="00DC4CEF">
        <w:rPr>
          <w:rFonts w:ascii="Times New Roman" w:hAnsi="Times New Roman"/>
          <w:sz w:val="26"/>
          <w:szCs w:val="26"/>
          <w:lang w:val="vi-VN"/>
        </w:rPr>
        <w:t>(</w:t>
      </w:r>
      <w:r w:rsidR="003868B3" w:rsidRPr="00DC4CEF">
        <w:rPr>
          <w:rFonts w:ascii="Times New Roman" w:hAnsi="Times New Roman"/>
          <w:i/>
          <w:sz w:val="26"/>
          <w:szCs w:val="26"/>
          <w:lang w:val="vi-VN"/>
        </w:rPr>
        <w:t>Ban hành kèm theo Quyết định số</w:t>
      </w:r>
      <w:r w:rsidR="00A453BE">
        <w:rPr>
          <w:rFonts w:ascii="Times New Roman" w:hAnsi="Times New Roman"/>
          <w:i/>
          <w:sz w:val="26"/>
          <w:szCs w:val="26"/>
        </w:rPr>
        <w:t xml:space="preserve"> 60</w:t>
      </w:r>
      <w:r w:rsidR="00A453BE">
        <w:rPr>
          <w:rFonts w:ascii="Times New Roman" w:hAnsi="Times New Roman"/>
          <w:i/>
          <w:sz w:val="26"/>
          <w:szCs w:val="26"/>
          <w:lang w:val="vi-VN"/>
        </w:rPr>
        <w:t xml:space="preserve">/2024/QĐ-UBND ngày 23 </w:t>
      </w:r>
      <w:r w:rsidR="003868B3" w:rsidRPr="00DC4CEF">
        <w:rPr>
          <w:rFonts w:ascii="Times New Roman" w:hAnsi="Times New Roman"/>
          <w:i/>
          <w:sz w:val="26"/>
          <w:szCs w:val="26"/>
          <w:lang w:val="vi-VN"/>
        </w:rPr>
        <w:t>tháng</w:t>
      </w:r>
      <w:r w:rsidR="00A453BE">
        <w:rPr>
          <w:rFonts w:ascii="Times New Roman" w:hAnsi="Times New Roman"/>
          <w:i/>
          <w:sz w:val="26"/>
          <w:szCs w:val="26"/>
        </w:rPr>
        <w:t xml:space="preserve"> 12 </w:t>
      </w:r>
      <w:bookmarkStart w:id="3" w:name="_GoBack"/>
      <w:bookmarkEnd w:id="3"/>
      <w:r w:rsidR="003868B3" w:rsidRPr="00DC4CEF">
        <w:rPr>
          <w:rFonts w:ascii="Times New Roman" w:hAnsi="Times New Roman"/>
          <w:i/>
          <w:sz w:val="26"/>
          <w:szCs w:val="26"/>
          <w:lang w:val="vi-VN"/>
        </w:rPr>
        <w:t>năm 2024 của Ủy ban nhân dân tỉnh Đắk Lắk)</w:t>
      </w:r>
    </w:p>
    <w:p w14:paraId="390A003A" w14:textId="77777777" w:rsidR="00287A88" w:rsidRPr="00DC4CEF" w:rsidRDefault="00287A88" w:rsidP="00287A88">
      <w:pPr>
        <w:tabs>
          <w:tab w:val="left" w:pos="180"/>
        </w:tabs>
        <w:spacing w:before="120" w:after="120"/>
        <w:jc w:val="center"/>
        <w:rPr>
          <w:rFonts w:ascii="Times New Roman" w:hAnsi="Times New Roman"/>
          <w:sz w:val="26"/>
          <w:szCs w:val="26"/>
          <w:lang w:val="vi-VN"/>
        </w:rPr>
      </w:pPr>
    </w:p>
    <w:p w14:paraId="22C26AA0" w14:textId="77777777" w:rsidR="00FF0008" w:rsidRPr="00DC4CEF" w:rsidRDefault="00FF0008" w:rsidP="00287A88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  <w:lang w:val="vi-VN"/>
        </w:rPr>
      </w:pPr>
      <w:bookmarkStart w:id="4" w:name="_Toc167788878"/>
      <w:bookmarkStart w:id="5" w:name="_Toc173696853"/>
      <w:r w:rsidRPr="00DC4CEF">
        <w:rPr>
          <w:rFonts w:ascii="Times New Roman" w:hAnsi="Times New Roman"/>
          <w:b/>
          <w:sz w:val="28"/>
          <w:szCs w:val="26"/>
          <w:lang w:val="vi-VN" w:eastAsia="vi-VN"/>
        </w:rPr>
        <w:t>Mô hình chăn nuôi gà thương phẩm</w:t>
      </w:r>
      <w:bookmarkEnd w:id="4"/>
      <w:bookmarkEnd w:id="5"/>
    </w:p>
    <w:p w14:paraId="17813C7E" w14:textId="77777777" w:rsidR="00E86CE4" w:rsidRPr="00DC4CEF" w:rsidRDefault="00E86CE4" w:rsidP="00287A88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  <w:lang w:val="vi-VN"/>
        </w:rPr>
      </w:pPr>
      <w:r w:rsidRPr="00DC4CEF">
        <w:rPr>
          <w:rFonts w:ascii="Times New Roman" w:hAnsi="Times New Roman"/>
          <w:i/>
          <w:sz w:val="28"/>
          <w:szCs w:val="26"/>
          <w:lang w:val="vi-VN"/>
        </w:rPr>
        <w:t>(Theo Quyết định số 726/QĐ-BNN-KN ngày 24/02/2022 của BNN&amp;PTNT)</w:t>
      </w:r>
    </w:p>
    <w:p w14:paraId="53FA625F" w14:textId="77777777" w:rsidR="005F4150" w:rsidRPr="00DC4CEF" w:rsidRDefault="00540D80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val="vi-VN" w:eastAsia="vi-VN"/>
        </w:rPr>
      </w:pPr>
      <w:r w:rsidRPr="00DC4CEF">
        <w:rPr>
          <w:rFonts w:ascii="Times New Roman" w:hAnsi="Times New Roman"/>
          <w:b/>
          <w:sz w:val="28"/>
          <w:szCs w:val="26"/>
          <w:lang w:val="vi-VN"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val="vi-VN" w:eastAsia="vi-VN"/>
        </w:rPr>
        <w:t xml:space="preserve">Định mức giống, vật tư: </w:t>
      </w:r>
      <w:r w:rsidR="00FF0008" w:rsidRPr="00DC4CEF">
        <w:rPr>
          <w:rFonts w:ascii="Times New Roman" w:hAnsi="Times New Roman"/>
          <w:i/>
          <w:sz w:val="28"/>
          <w:szCs w:val="26"/>
          <w:lang w:val="vi-VN" w:eastAsia="vi-VN"/>
        </w:rPr>
        <w:t>tính cho 01 con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526"/>
        <w:gridCol w:w="1212"/>
        <w:gridCol w:w="1507"/>
        <w:gridCol w:w="3484"/>
      </w:tblGrid>
      <w:tr w:rsidR="00450464" w:rsidRPr="00DC4CEF" w14:paraId="0AC7898F" w14:textId="77777777" w:rsidTr="00FC2E12">
        <w:trPr>
          <w:trHeight w:val="461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79CC3FB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64175C7B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F43D4E4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84B127C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1310E901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4AA77154" w14:textId="77777777" w:rsidTr="00FC2E1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3F4DD49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03DA050D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E007ACB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5373AAFE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 w14:paraId="1773A5AC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4C62765" w14:textId="77777777" w:rsidTr="00FC2E1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4B3860D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462A4EBB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Giống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01B23A3" w14:textId="77777777" w:rsidR="005F4150" w:rsidRPr="00DC4CEF" w:rsidRDefault="00FC2E12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5F4150" w:rsidRPr="00DC4CEF">
              <w:rPr>
                <w:rFonts w:ascii="Times New Roman" w:hAnsi="Times New Roman"/>
                <w:sz w:val="28"/>
                <w:szCs w:val="26"/>
              </w:rPr>
              <w:t>on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C331DE7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200ED9CC" w14:textId="768574F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Giống được công nhận </w:t>
            </w:r>
            <w:r w:rsidR="00D7158E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, công bố </w:t>
            </w:r>
            <w:r w:rsidR="00D7158E"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217D02E1" w14:textId="77777777" w:rsidTr="00FC2E1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0E2480C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33F2E607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86F6327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343B8305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 w14:paraId="6A1E24F7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C270D13" w14:textId="77777777" w:rsidTr="00FC2E1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3E441D6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76BE8F3F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Thức ăn hỗn hợp hoàn chỉnh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78A624B" w14:textId="77777777" w:rsidR="005F4150" w:rsidRPr="00DC4CEF" w:rsidRDefault="00FC2E12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5F4150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2E99B34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6,0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36F4106E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Số lượng, chất lượng thức ăn theo yêu cầu kỹ thuật của dự án</w:t>
            </w:r>
          </w:p>
        </w:tc>
      </w:tr>
      <w:tr w:rsidR="00450464" w:rsidRPr="00DC4CEF" w14:paraId="4120762A" w14:textId="77777777" w:rsidTr="00FC2E1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12D65D3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15A813EA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-xin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C10BDB0" w14:textId="77777777" w:rsidR="005F4150" w:rsidRPr="00DC4CEF" w:rsidRDefault="00FC2E12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5F4150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94A064B" w14:textId="77777777" w:rsidR="005F4150" w:rsidRPr="00DC4CEF" w:rsidRDefault="00E71282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</w:t>
            </w:r>
            <w:r w:rsidR="005F4150" w:rsidRPr="00DC4CEF">
              <w:rPr>
                <w:rFonts w:ascii="Times New Roman" w:hAnsi="Times New Roman"/>
                <w:sz w:val="28"/>
                <w:szCs w:val="26"/>
              </w:rPr>
              <w:t>7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07E040BE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(2) Gum; (2) ND - IB; (1) New; (1) Đậu, (1) cúm GC</w:t>
            </w:r>
          </w:p>
        </w:tc>
      </w:tr>
      <w:tr w:rsidR="00450464" w:rsidRPr="00DC4CEF" w14:paraId="3260DE90" w14:textId="77777777" w:rsidTr="00FC2E1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5620B7E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6D5F9944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Hoá chất sát trùng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787C443" w14:textId="77777777" w:rsidR="005F4150" w:rsidRPr="00DC4CEF" w:rsidRDefault="00FC2E12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5F4150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E80E9DF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0,5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3298FE4F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Dung dịch pha loãng theo quy định</w:t>
            </w:r>
          </w:p>
        </w:tc>
      </w:tr>
      <w:tr w:rsidR="00450464" w:rsidRPr="00DC4CEF" w14:paraId="135D0A4D" w14:textId="77777777" w:rsidTr="00FC2E1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9470730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44EBA437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Chế phẩm sinh học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F079B6A" w14:textId="77777777" w:rsidR="005F4150" w:rsidRPr="00DC4CEF" w:rsidRDefault="00FC2E12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5F4150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1E1E54A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0,05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5225E8B3" w14:textId="77777777" w:rsidR="005F4150" w:rsidRPr="00DC4CEF" w:rsidRDefault="005F4150" w:rsidP="00540D8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Được phép sản xuất, kinh doanh, sử dụng theo quy định của pháp luật</w:t>
            </w:r>
            <w:r w:rsidR="00E71282" w:rsidRPr="00DC4CEF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</w:tr>
    </w:tbl>
    <w:p w14:paraId="7360EC55" w14:textId="77777777" w:rsidR="00FF0008" w:rsidRPr="00DC4CEF" w:rsidRDefault="00540D80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695"/>
        <w:gridCol w:w="2170"/>
        <w:gridCol w:w="1451"/>
        <w:gridCol w:w="2320"/>
      </w:tblGrid>
      <w:tr w:rsidR="00450464" w:rsidRPr="00DC4CEF" w14:paraId="7C54E78F" w14:textId="77777777" w:rsidTr="00FC2E12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68577A34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7EF80A82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0CB81378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CCF87FD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49" w:type="pct"/>
            <w:shd w:val="clear" w:color="auto" w:fill="auto"/>
          </w:tcPr>
          <w:p w14:paraId="10A09A87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194093C2" w14:textId="77777777" w:rsidTr="00FC2E12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604453D4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3850E806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2E1F943" w14:textId="77777777" w:rsidR="00FF0008" w:rsidRPr="00DC4CEF" w:rsidRDefault="00FC2E12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22432F8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</w:t>
            </w:r>
          </w:p>
        </w:tc>
        <w:tc>
          <w:tcPr>
            <w:tcW w:w="1249" w:type="pct"/>
            <w:shd w:val="clear" w:color="auto" w:fill="auto"/>
          </w:tcPr>
          <w:p w14:paraId="41C40D57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EB419BD" w14:textId="77777777" w:rsidTr="00FC2E12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5D713917" w14:textId="77777777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5BA8095C" w14:textId="764CA73A" w:rsidR="004E374A" w:rsidRPr="00DC4CEF" w:rsidRDefault="004E374A" w:rsidP="004E374A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87BFEBD" w14:textId="3C4B8017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7E87D37" w14:textId="71851B05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1D1877AE" w14:textId="05200304" w:rsidR="004E374A" w:rsidRPr="00DC4CEF" w:rsidRDefault="004E374A" w:rsidP="00277A9F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071A2E50" w14:textId="77777777" w:rsidTr="00FC2E12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6E4C4518" w14:textId="77777777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7F0396F6" w14:textId="4CF71B05" w:rsidR="004E374A" w:rsidRPr="00DC4CEF" w:rsidRDefault="004E374A" w:rsidP="004E374A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47C35546" w14:textId="78DC02E0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BAB4CA7" w14:textId="36214F33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14:paraId="65A85D8F" w14:textId="023F7168" w:rsidR="004E374A" w:rsidRPr="00DC4CEF" w:rsidRDefault="004E374A" w:rsidP="00277A9F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29E488D4" w14:textId="77777777" w:rsidTr="00FC2E12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126F741A" w14:textId="77777777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58C5D665" w14:textId="0EE065A1" w:rsidR="004E374A" w:rsidRPr="00DC4CEF" w:rsidRDefault="004E374A" w:rsidP="004E374A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thảo, tổng kết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8BECF70" w14:textId="25A16701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B28C100" w14:textId="6734225C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14:paraId="3580D127" w14:textId="4C3AF6C9" w:rsidR="004E374A" w:rsidRPr="00DC4CEF" w:rsidRDefault="004E374A" w:rsidP="00277A9F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86401B8" w14:textId="77777777" w:rsidTr="00FC2E12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3F6207AE" w14:textId="77777777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2ECD6FCF" w14:textId="477FFC37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Cán bộ chỉ đạo phụ trách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A472A9F" w14:textId="351C5FBE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73AE81C" w14:textId="1F36EE72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14:paraId="69E7458C" w14:textId="054AA2B1" w:rsidR="004E374A" w:rsidRPr="00DC4CEF" w:rsidRDefault="004E374A" w:rsidP="004E374A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5288805D" w14:textId="77777777" w:rsidTr="00FC2E12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5FA2E554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6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0744C087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739ABBEE" w14:textId="77777777" w:rsidR="00FF0008" w:rsidRPr="00DC4CEF" w:rsidRDefault="00FC2E12" w:rsidP="00FC2E12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2287ED8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49" w:type="pct"/>
            <w:shd w:val="clear" w:color="auto" w:fill="auto"/>
          </w:tcPr>
          <w:p w14:paraId="3696CECE" w14:textId="77777777" w:rsidR="00FF0008" w:rsidRPr="00DC4CEF" w:rsidRDefault="00FF0008" w:rsidP="00540D80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59B14D38" w14:textId="77777777" w:rsidR="00FF0008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sz w:val="28"/>
          <w:szCs w:val="26"/>
        </w:rPr>
      </w:pPr>
      <w:bookmarkStart w:id="6" w:name="_Toc167788879"/>
      <w:bookmarkStart w:id="7" w:name="_Toc173696854"/>
      <w:r w:rsidRPr="00DC4CEF">
        <w:rPr>
          <w:rFonts w:ascii="Times New Roman" w:hAnsi="Times New Roman"/>
          <w:b/>
          <w:bCs/>
          <w:sz w:val="28"/>
          <w:szCs w:val="26"/>
        </w:rPr>
        <w:t>Mô hình c</w:t>
      </w:r>
      <w:r w:rsidRPr="00DC4CEF">
        <w:rPr>
          <w:rFonts w:ascii="Times New Roman" w:eastAsia="Arial" w:hAnsi="Times New Roman"/>
          <w:b/>
          <w:bCs/>
          <w:sz w:val="28"/>
          <w:szCs w:val="26"/>
        </w:rPr>
        <w:t>hăn nuôi gà sinh sản</w:t>
      </w:r>
      <w:bookmarkEnd w:id="6"/>
      <w:bookmarkEnd w:id="7"/>
      <w:r w:rsidRPr="00DC4CEF">
        <w:rPr>
          <w:rFonts w:ascii="Times New Roman" w:eastAsia="Arial" w:hAnsi="Times New Roman"/>
          <w:b/>
          <w:bCs/>
          <w:sz w:val="28"/>
          <w:szCs w:val="26"/>
        </w:rPr>
        <w:t xml:space="preserve"> </w:t>
      </w:r>
    </w:p>
    <w:p w14:paraId="01EC4A98" w14:textId="77777777" w:rsidR="00E86CE4" w:rsidRPr="00DC4CEF" w:rsidRDefault="00E86CE4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60F65640" w14:textId="77777777" w:rsidR="005F4150" w:rsidRPr="00DC4CEF" w:rsidRDefault="00540D80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="00FF0008" w:rsidRPr="00DC4CEF">
        <w:rPr>
          <w:rFonts w:ascii="Times New Roman" w:hAnsi="Times New Roman"/>
          <w:i/>
          <w:sz w:val="28"/>
          <w:szCs w:val="26"/>
          <w:lang w:eastAsia="vi-VN"/>
        </w:rPr>
        <w:t>tính cho 01 con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581"/>
        <w:gridCol w:w="1212"/>
        <w:gridCol w:w="1449"/>
        <w:gridCol w:w="3487"/>
      </w:tblGrid>
      <w:tr w:rsidR="00450464" w:rsidRPr="00DC4CEF" w14:paraId="57DCD884" w14:textId="77777777" w:rsidTr="00FC2E12">
        <w:trPr>
          <w:trHeight w:val="461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557B575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0D94309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9EDA1EF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0C6A3CCC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62AB11F5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06DC3080" w14:textId="77777777" w:rsidTr="00FC2E1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E6B2B1A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0061548C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0F53901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4A98B368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 w14:paraId="5F276F0D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5BA593FF" w14:textId="77777777" w:rsidTr="00FC2E1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83D4BC2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2902039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Giống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E31273E" w14:textId="77777777" w:rsidR="005F4150" w:rsidRPr="00DC4CEF" w:rsidRDefault="00FC2E12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5F4150" w:rsidRPr="00DC4CEF">
              <w:rPr>
                <w:rFonts w:ascii="Times New Roman" w:hAnsi="Times New Roman"/>
                <w:sz w:val="28"/>
                <w:szCs w:val="26"/>
              </w:rPr>
              <w:t>on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5EBB24CD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4C7FBDEA" w14:textId="11926A9F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Giống được công nhận </w:t>
            </w:r>
            <w:r w:rsidR="006F4D14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, công bố </w:t>
            </w:r>
            <w:r w:rsidR="006F4D14"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4A9802D7" w14:textId="77777777" w:rsidTr="00FC2E1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A2B7D3E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170AB08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A5E4753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5DE2E08A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 w14:paraId="63CD0079" w14:textId="77777777" w:rsidR="00FF0008" w:rsidRPr="00DC4CEF" w:rsidRDefault="00FF0008" w:rsidP="00880AA8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067C177" w14:textId="77777777" w:rsidTr="00FC2E1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4B1C6A0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731DBDC4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Thức ăn hỗn hợp</w:t>
            </w:r>
            <w:r w:rsidR="00880AA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hoàn chỉnh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705F9A5" w14:textId="77777777" w:rsidR="005F4150" w:rsidRPr="00DC4CEF" w:rsidRDefault="00FC2E12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5F4150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B470915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12,3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0F3431D0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Số lượng, chất lượng thức ăn theo yêu cầu kỹ thuật của dự án</w:t>
            </w:r>
          </w:p>
        </w:tc>
      </w:tr>
      <w:tr w:rsidR="00450464" w:rsidRPr="00DC4CEF" w14:paraId="2C1BA166" w14:textId="77777777" w:rsidTr="00FC2E1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775E852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515E4F74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-xin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A1B01CA" w14:textId="77777777" w:rsidR="005F4150" w:rsidRPr="00DC4CEF" w:rsidRDefault="00FC2E12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5F4150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9206464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14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1AB85182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(3) Gum, (1) Đậu, (2) IB, (4) New, (2) ILT, (2) Cúm GC</w:t>
            </w:r>
          </w:p>
        </w:tc>
      </w:tr>
      <w:tr w:rsidR="00450464" w:rsidRPr="00DC4CEF" w14:paraId="47B48890" w14:textId="77777777" w:rsidTr="00FC2E12">
        <w:trPr>
          <w:trHeight w:val="511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3B0B903C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45A920E4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Hoá chất sát trùng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45FB588" w14:textId="77777777" w:rsidR="005F4150" w:rsidRPr="00DC4CEF" w:rsidRDefault="00FC2E12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5F4150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6C3C8B1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2,5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7FF72788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Dung dịch pha loãng theo quy định</w:t>
            </w:r>
          </w:p>
        </w:tc>
      </w:tr>
      <w:tr w:rsidR="00450464" w:rsidRPr="00DC4CEF" w14:paraId="0DC53E20" w14:textId="77777777" w:rsidTr="00FC2E1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3E7D566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FF2A923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Chế phẩm sinh học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B4F5997" w14:textId="77777777" w:rsidR="005F4150" w:rsidRPr="00DC4CEF" w:rsidRDefault="00FC2E12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5F4150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E2CC055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0,05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45DB6BD9" w14:textId="77777777" w:rsidR="005F4150" w:rsidRPr="00DC4CEF" w:rsidRDefault="005F4150" w:rsidP="00880AA8">
            <w:pPr>
              <w:tabs>
                <w:tab w:val="left" w:pos="426"/>
              </w:tabs>
              <w:spacing w:before="8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Được phép sản xuất, kinh doanh, sử dụng theo quy định của pháp luật</w:t>
            </w:r>
            <w:r w:rsidR="00E71282" w:rsidRPr="00DC4CEF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</w:tr>
    </w:tbl>
    <w:p w14:paraId="62ED0061" w14:textId="77777777" w:rsidR="00FF0008" w:rsidRPr="00DC4CEF" w:rsidRDefault="00540D80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629"/>
        <w:gridCol w:w="2160"/>
        <w:gridCol w:w="1607"/>
        <w:gridCol w:w="2173"/>
      </w:tblGrid>
      <w:tr w:rsidR="00450464" w:rsidRPr="00DC4CEF" w14:paraId="7D845E0D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39347044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BC3B12D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D70E856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F8DEEAE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70" w:type="pct"/>
            <w:shd w:val="clear" w:color="auto" w:fill="auto"/>
          </w:tcPr>
          <w:p w14:paraId="430A4EF8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1C132074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5A191062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E965C97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96AD04B" w14:textId="77777777" w:rsidR="00E90ED4" w:rsidRPr="00DC4CEF" w:rsidRDefault="00192C59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E90ED4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1C59301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18</w:t>
            </w:r>
          </w:p>
        </w:tc>
        <w:tc>
          <w:tcPr>
            <w:tcW w:w="1170" w:type="pct"/>
            <w:shd w:val="clear" w:color="auto" w:fill="auto"/>
          </w:tcPr>
          <w:p w14:paraId="23A56B53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C45AB39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24D0B8B1" w14:textId="77777777" w:rsidR="004E374A" w:rsidRPr="00DC4CEF" w:rsidRDefault="004E374A" w:rsidP="004E374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64A1AC4" w14:textId="77777777" w:rsidR="004E374A" w:rsidRPr="00DC4CEF" w:rsidRDefault="004E374A" w:rsidP="004E374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3F1C173" w14:textId="77777777" w:rsidR="004E374A" w:rsidRPr="00DC4CEF" w:rsidRDefault="004E374A" w:rsidP="004E374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C971026" w14:textId="77777777" w:rsidR="004E374A" w:rsidRPr="00DC4CEF" w:rsidRDefault="004E374A" w:rsidP="004E374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A536490" w14:textId="33463766" w:rsidR="004E374A" w:rsidRPr="00DC4CEF" w:rsidRDefault="004E374A" w:rsidP="004E374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C67B284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57C68B6A" w14:textId="77777777" w:rsidR="004E374A" w:rsidRPr="00DC4CEF" w:rsidRDefault="004E374A" w:rsidP="004E374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6DF35F3" w14:textId="77777777" w:rsidR="004E374A" w:rsidRPr="00DC4CEF" w:rsidRDefault="004E374A" w:rsidP="004E374A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C25A050" w14:textId="77777777" w:rsidR="004E374A" w:rsidRPr="00DC4CEF" w:rsidRDefault="004E374A" w:rsidP="004E374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A8412C6" w14:textId="77777777" w:rsidR="004E374A" w:rsidRPr="00DC4CEF" w:rsidRDefault="004E374A" w:rsidP="004E374A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37D11D8E" w14:textId="42B6FFAE" w:rsidR="004E374A" w:rsidRPr="00DC4CEF" w:rsidRDefault="004E374A" w:rsidP="004E374A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BC7228" w14:paraId="5D0EFC4F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61385B4D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4A1381CC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 kết, tổng 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9674D5E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3B0FFC52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170" w:type="pct"/>
            <w:shd w:val="clear" w:color="auto" w:fill="auto"/>
          </w:tcPr>
          <w:p w14:paraId="6F4FA237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89C9E48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22F244EF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434B3D52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87C4AFB" w14:textId="54B907AE" w:rsidR="00E90ED4" w:rsidRPr="00DC4CEF" w:rsidRDefault="004E374A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3555102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4B117AB0" w14:textId="48EA802E" w:rsidR="00E90ED4" w:rsidRPr="00DC4CEF" w:rsidRDefault="004E374A" w:rsidP="007637FC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EB79C5A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2B712306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E596231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nghị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tổng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618B071" w14:textId="68319696" w:rsidR="00E90ED4" w:rsidRPr="00DC4CEF" w:rsidRDefault="004E374A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C35B331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63285E54" w14:textId="409373B9" w:rsidR="00E90ED4" w:rsidRPr="00DC4CEF" w:rsidRDefault="004E374A" w:rsidP="007637FC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DADB37D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04F5E863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8E0E093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614539A" w14:textId="0FCEAEC2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</w:t>
            </w:r>
            <w:r w:rsidR="008B5827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ô hình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/ người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4D7F983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0C8BE3C5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Trung cấp trở lên, chuyên môn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phù hợp</w:t>
            </w:r>
          </w:p>
        </w:tc>
      </w:tr>
      <w:tr w:rsidR="00450464" w:rsidRPr="00DC4CEF" w14:paraId="5843B06C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3BCBA1B8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6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E07EB7C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0E1AD24" w14:textId="77777777" w:rsidR="00E90ED4" w:rsidRPr="00DC4CEF" w:rsidRDefault="00192C59" w:rsidP="00192C5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CBC27A7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70" w:type="pct"/>
            <w:shd w:val="clear" w:color="auto" w:fill="auto"/>
          </w:tcPr>
          <w:p w14:paraId="694A08E2" w14:textId="77777777" w:rsidR="00E90ED4" w:rsidRPr="00DC4CEF" w:rsidRDefault="00E90ED4" w:rsidP="007637FC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5E540E0A" w14:textId="77777777" w:rsidR="00AC3E91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i/>
          <w:sz w:val="28"/>
          <w:szCs w:val="26"/>
          <w:lang w:eastAsia="vi-VN"/>
        </w:rPr>
      </w:pPr>
      <w:bookmarkStart w:id="8" w:name="_Toc167788880"/>
      <w:bookmarkStart w:id="9" w:name="_Toc173696855"/>
      <w:r w:rsidRPr="00DC4CEF">
        <w:rPr>
          <w:rFonts w:ascii="Times New Roman" w:hAnsi="Times New Roman"/>
          <w:b/>
          <w:sz w:val="28"/>
          <w:szCs w:val="26"/>
        </w:rPr>
        <w:t>Mô hình chăn nuôi gà bản địa thương phẩm</w:t>
      </w:r>
      <w:bookmarkEnd w:id="8"/>
      <w:bookmarkEnd w:id="9"/>
      <w:r w:rsidR="00C376A2" w:rsidRPr="00DC4CEF">
        <w:rPr>
          <w:rFonts w:ascii="Times New Roman" w:hAnsi="Times New Roman"/>
          <w:b/>
          <w:sz w:val="28"/>
          <w:szCs w:val="26"/>
        </w:rPr>
        <w:t xml:space="preserve"> </w:t>
      </w:r>
      <w:bookmarkStart w:id="10" w:name="_Toc167788881"/>
    </w:p>
    <w:p w14:paraId="59AB8FEA" w14:textId="77777777" w:rsidR="00EE55B0" w:rsidRPr="00DC4CEF" w:rsidRDefault="00C376A2" w:rsidP="000875E9">
      <w:pPr>
        <w:pStyle w:val="ListParagraph"/>
        <w:tabs>
          <w:tab w:val="left" w:pos="426"/>
        </w:tabs>
        <w:spacing w:before="120" w:after="120"/>
        <w:ind w:left="0"/>
        <w:contextualSpacing w:val="0"/>
        <w:jc w:val="both"/>
        <w:rPr>
          <w:rFonts w:ascii="Times New Roman" w:hAnsi="Times New Roman"/>
          <w:i/>
          <w:sz w:val="28"/>
          <w:szCs w:val="26"/>
          <w:lang w:eastAsia="vi-VN"/>
        </w:rPr>
      </w:pPr>
      <w:bookmarkStart w:id="11" w:name="_Toc171761703"/>
      <w:r w:rsidRPr="00DC4CEF">
        <w:rPr>
          <w:rFonts w:ascii="Times New Roman" w:hAnsi="Times New Roman"/>
          <w:i/>
          <w:sz w:val="28"/>
          <w:szCs w:val="26"/>
        </w:rPr>
        <w:t>(Theo Quyết định số</w:t>
      </w:r>
      <w:r w:rsidR="00E86CE4" w:rsidRPr="00DC4CEF">
        <w:rPr>
          <w:rFonts w:ascii="Times New Roman" w:hAnsi="Times New Roman"/>
          <w:bCs/>
          <w:i/>
          <w:sz w:val="28"/>
          <w:szCs w:val="26"/>
          <w:lang w:eastAsia="vi-VN"/>
        </w:rPr>
        <w:t xml:space="preserve"> 663/QĐ-BNN-03/02/2021 </w:t>
      </w:r>
      <w:r w:rsidR="00E86CE4" w:rsidRPr="00DC4CEF">
        <w:rPr>
          <w:rFonts w:ascii="Times New Roman" w:hAnsi="Times New Roman"/>
          <w:i/>
          <w:sz w:val="28"/>
          <w:szCs w:val="26"/>
        </w:rPr>
        <w:t>của BNN&amp;PTNT)</w:t>
      </w:r>
      <w:bookmarkEnd w:id="10"/>
      <w:bookmarkEnd w:id="11"/>
    </w:p>
    <w:p w14:paraId="25BCEEA2" w14:textId="77777777" w:rsidR="00FF0008" w:rsidRPr="00DC4CEF" w:rsidRDefault="005D49A3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i/>
          <w:sz w:val="28"/>
          <w:szCs w:val="26"/>
          <w:lang w:eastAsia="vi-VN"/>
        </w:rPr>
      </w:pPr>
      <w:bookmarkStart w:id="12" w:name="_Toc171761704"/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="00FF0008" w:rsidRPr="00DC4CEF">
        <w:rPr>
          <w:rFonts w:ascii="Times New Roman" w:hAnsi="Times New Roman"/>
          <w:i/>
          <w:sz w:val="28"/>
          <w:szCs w:val="26"/>
          <w:lang w:eastAsia="vi-VN"/>
        </w:rPr>
        <w:t>tính cho 01 con</w:t>
      </w:r>
      <w:bookmarkEnd w:id="1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49"/>
        <w:gridCol w:w="1076"/>
        <w:gridCol w:w="1464"/>
        <w:gridCol w:w="3240"/>
      </w:tblGrid>
      <w:tr w:rsidR="00450464" w:rsidRPr="00DC4CEF" w14:paraId="2F6A2509" w14:textId="77777777" w:rsidTr="00E71282">
        <w:trPr>
          <w:trHeight w:val="461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C1B828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266B98C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8D0464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39242E8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C193DF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5A7BFB96" w14:textId="77777777" w:rsidTr="00E712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61BA5F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3DBB749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B756A2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4275253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232195C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5A2B58F" w14:textId="77777777" w:rsidTr="00E712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16F92D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10612AC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AB30AFA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Con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41B90E3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7363DF8C" w14:textId="1D96F355" w:rsidR="00AC3E91" w:rsidRPr="00DC4CEF" w:rsidRDefault="00AC3E9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-</w:t>
            </w:r>
            <w:r w:rsidR="00880AA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Gà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01</w:t>
            </w:r>
            <w:r w:rsidR="00E71282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ngày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tuổi,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giống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được công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nhận </w:t>
            </w:r>
            <w:r w:rsidR="006F4D14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hoặc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được phép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sản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xuất,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kinh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doanh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theo quy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định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của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pháp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luật</w:t>
            </w:r>
          </w:p>
          <w:p w14:paraId="5983F033" w14:textId="77777777" w:rsidR="00FF0008" w:rsidRPr="00DC4CEF" w:rsidRDefault="00AC3E9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-</w:t>
            </w:r>
            <w:r w:rsidR="00880AA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Danh mục gà bản địa: tại Điều 1 Quyế</w:t>
            </w:r>
            <w:r w:rsidR="00A65421" w:rsidRPr="00DC4CEF">
              <w:rPr>
                <w:rFonts w:ascii="Times New Roman" w:hAnsi="Times New Roman"/>
                <w:sz w:val="28"/>
                <w:szCs w:val="26"/>
              </w:rPr>
              <w:t>t định số 4115/QĐ-BKHCN ngày 28/12/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2018 của Bộ Khoa học và Công nghệ</w:t>
            </w:r>
          </w:p>
        </w:tc>
      </w:tr>
      <w:tr w:rsidR="00450464" w:rsidRPr="00DC4CEF" w14:paraId="3D007E41" w14:textId="77777777" w:rsidTr="00E712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3E1C116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55D4902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6AC26E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55D3ED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0541810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1D9EBE09" w14:textId="77777777" w:rsidTr="00E712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6F855B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0FFDEA2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 xml:space="preserve">Thức ăn hỗn hợp 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B0BF63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34F169F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2C7B9F6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DC4CEF" w14:paraId="534789A4" w14:textId="77777777" w:rsidTr="00E71282">
        <w:trPr>
          <w:trHeight w:val="733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DED18AA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3BD810D8" w14:textId="77777777" w:rsidR="00FF0008" w:rsidRPr="00DC4CEF" w:rsidRDefault="00FF0008" w:rsidP="00880AA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Giai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đoạn</w:t>
            </w:r>
            <w:r w:rsidR="00B668B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E71282" w:rsidRPr="00DC4CEF">
              <w:rPr>
                <w:rFonts w:ascii="Times New Roman" w:hAnsi="Times New Roman"/>
                <w:sz w:val="28"/>
                <w:szCs w:val="26"/>
              </w:rPr>
              <w:t>0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1-21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ngày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tuổi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B0AF546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1E70713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0,5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AB455AC" w14:textId="77777777" w:rsidR="00FF0008" w:rsidRPr="00DC4CEF" w:rsidRDefault="00FF0008" w:rsidP="00880AA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Tỷ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lệ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protein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thô</w:t>
            </w:r>
            <w:r w:rsidR="00AC3E9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20-21</w:t>
            </w:r>
            <w:r w:rsidR="00E71282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%</w:t>
            </w:r>
          </w:p>
        </w:tc>
      </w:tr>
      <w:tr w:rsidR="00450464" w:rsidRPr="00DC4CEF" w14:paraId="0746D464" w14:textId="77777777" w:rsidTr="00E712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A78307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6FE847E7" w14:textId="77777777" w:rsidR="00FF0008" w:rsidRPr="00DC4CEF" w:rsidRDefault="00FF0008" w:rsidP="00880AA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Giai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đoạn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22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ngày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tuổi-xuất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chuồng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D1B60BB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5E5AAA7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4,4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74B8554" w14:textId="77777777" w:rsidR="00FF0008" w:rsidRPr="00DC4CEF" w:rsidRDefault="00FF0008" w:rsidP="00880AA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Tỷ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lệ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protein</w:t>
            </w:r>
            <w:r w:rsidR="008D53D0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thô</w:t>
            </w:r>
            <w:r w:rsidR="00E71282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17-18</w:t>
            </w:r>
            <w:r w:rsidR="00E71282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%</w:t>
            </w:r>
          </w:p>
        </w:tc>
      </w:tr>
      <w:tr w:rsidR="00450464" w:rsidRPr="00DC4CEF" w14:paraId="0276B16B" w14:textId="77777777" w:rsidTr="00E71282">
        <w:trPr>
          <w:trHeight w:val="607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34EB0E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3CE49C8D" w14:textId="77777777" w:rsidR="00FF0008" w:rsidRPr="00DC4CEF" w:rsidRDefault="00FF0008" w:rsidP="00880AA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Vắc-xin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956ADE2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iều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D5976B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C2C2C7C" w14:textId="77777777" w:rsidR="00FF0008" w:rsidRPr="00DC4CEF" w:rsidRDefault="00FF0008" w:rsidP="00880AA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(2)</w:t>
            </w:r>
            <w:r w:rsidR="00AC3E9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Gum;(2)</w:t>
            </w:r>
            <w:r w:rsidR="00AC3E9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ND-IB;</w:t>
            </w:r>
            <w:r w:rsidR="00AC3E9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(1)</w:t>
            </w:r>
          </w:p>
          <w:p w14:paraId="75B3815D" w14:textId="77777777" w:rsidR="00FF0008" w:rsidRPr="00DC4CEF" w:rsidRDefault="00FF0008" w:rsidP="00880AA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New;</w:t>
            </w:r>
            <w:r w:rsidR="00AC3E9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(1)</w:t>
            </w:r>
            <w:r w:rsidR="00AC3E9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đậu,</w:t>
            </w:r>
            <w:r w:rsidR="00AC3E9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(1)</w:t>
            </w:r>
            <w:r w:rsidR="00AC3E9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cúm</w:t>
            </w:r>
            <w:r w:rsidR="00AC3E9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GC</w:t>
            </w:r>
          </w:p>
        </w:tc>
      </w:tr>
      <w:tr w:rsidR="00450464" w:rsidRPr="00BC7228" w14:paraId="5A81D544" w14:textId="77777777" w:rsidTr="00E712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E81074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56FFF0A0" w14:textId="77777777" w:rsidR="00FF0008" w:rsidRPr="00DC4CEF" w:rsidRDefault="00FF0008" w:rsidP="00880AA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Hoá</w:t>
            </w:r>
            <w:r w:rsidR="00880AA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chất</w:t>
            </w:r>
            <w:r w:rsidR="00880AA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sát</w:t>
            </w:r>
            <w:r w:rsidR="00880AA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trùng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3BF1AD1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ít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4574A4F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0,5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6E92D76" w14:textId="77777777" w:rsidR="00FF0008" w:rsidRPr="00DC4CEF" w:rsidRDefault="00FF0008" w:rsidP="00880AA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Đã</w:t>
            </w:r>
            <w:r w:rsidR="008D53D0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quy</w:t>
            </w:r>
            <w:r w:rsidR="008D53D0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đổi</w:t>
            </w:r>
            <w:r w:rsidR="008D53D0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ra</w:t>
            </w:r>
            <w:r w:rsidR="008D53D0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dung</w:t>
            </w:r>
            <w:r w:rsidR="00E712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dịc</w:t>
            </w:r>
            <w:r w:rsidR="00C95E0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</w:t>
            </w:r>
            <w:r w:rsidR="008D53D0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pha</w:t>
            </w:r>
            <w:r w:rsidR="008D53D0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loãng</w:t>
            </w:r>
            <w:r w:rsidR="008D53D0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theo</w:t>
            </w:r>
            <w:r w:rsidR="008D53D0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quy</w:t>
            </w:r>
            <w:r w:rsidR="008D53D0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định</w:t>
            </w:r>
          </w:p>
        </w:tc>
      </w:tr>
    </w:tbl>
    <w:p w14:paraId="41DF83E5" w14:textId="77777777" w:rsidR="00FF0008" w:rsidRPr="00DC4CEF" w:rsidRDefault="005D49A3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val="vi-VN"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695"/>
        <w:gridCol w:w="2315"/>
        <w:gridCol w:w="1466"/>
        <w:gridCol w:w="2160"/>
      </w:tblGrid>
      <w:tr w:rsidR="00450464" w:rsidRPr="00DC4CEF" w14:paraId="74DAEBFC" w14:textId="77777777" w:rsidTr="00E71282">
        <w:trPr>
          <w:tblHeader/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36D3BB2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73BF0A7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0301BF3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511732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97C692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5BE18CE4" w14:textId="77777777" w:rsidTr="00E71282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0D9C153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37E5A8F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00907729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138086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</w:t>
            </w:r>
          </w:p>
        </w:tc>
        <w:tc>
          <w:tcPr>
            <w:tcW w:w="1163" w:type="pct"/>
            <w:shd w:val="clear" w:color="auto" w:fill="auto"/>
          </w:tcPr>
          <w:p w14:paraId="1DA8481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0B284BA" w14:textId="77777777" w:rsidTr="00E71282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76E6E310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2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12A1CDA8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645B6EC9" w14:textId="6FCC84CB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2B5FD2C" w14:textId="2AA1D8E4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ABE46E5" w14:textId="1160B4B0" w:rsidR="009248F8" w:rsidRPr="00DC4CEF" w:rsidRDefault="009248F8" w:rsidP="00277A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FCB102C" w14:textId="77777777" w:rsidTr="00E71282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4B9A9CA0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057783CA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550791CE" w14:textId="1AF4CF0E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E71793C" w14:textId="7924B0DF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3" w:type="pct"/>
            <w:shd w:val="clear" w:color="auto" w:fill="auto"/>
          </w:tcPr>
          <w:p w14:paraId="0244ADC5" w14:textId="5FEE9D0B" w:rsidR="009248F8" w:rsidRPr="00DC4CEF" w:rsidRDefault="009248F8" w:rsidP="00277A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56E33DBD" w14:textId="77777777" w:rsidTr="00E71282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4C3824E7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20EC9640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, 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tổng kết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2F4CD10B" w14:textId="36E35C06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0FC6AE3" w14:textId="12295FEA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3" w:type="pct"/>
            <w:shd w:val="clear" w:color="auto" w:fill="auto"/>
          </w:tcPr>
          <w:p w14:paraId="5E9D62C6" w14:textId="3F83E4FD" w:rsidR="009248F8" w:rsidRPr="00DC4CEF" w:rsidRDefault="009248F8" w:rsidP="00277A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F967043" w14:textId="77777777" w:rsidTr="00E71282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66C46681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179D63D1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0C0B138F" w14:textId="5F65D2CF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FFA0521" w14:textId="3FDD41BE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63" w:type="pct"/>
            <w:shd w:val="clear" w:color="auto" w:fill="auto"/>
          </w:tcPr>
          <w:p w14:paraId="55A394F5" w14:textId="178AA90A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725389DE" w14:textId="77777777" w:rsidTr="00E71282">
        <w:trPr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495DC4CF" w14:textId="77777777" w:rsidR="00B23E6A" w:rsidRPr="00DC4CEF" w:rsidRDefault="00B23E6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2D540674" w14:textId="77777777" w:rsidR="00B23E6A" w:rsidRPr="00DC4CEF" w:rsidRDefault="00B23E6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0B884E09" w14:textId="77777777" w:rsidR="00B23E6A" w:rsidRPr="00DC4CEF" w:rsidRDefault="00E71282" w:rsidP="00E7128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7266419" w14:textId="77777777" w:rsidR="00B23E6A" w:rsidRPr="00DC4CEF" w:rsidRDefault="00B23E6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63" w:type="pct"/>
            <w:shd w:val="clear" w:color="auto" w:fill="auto"/>
          </w:tcPr>
          <w:p w14:paraId="66DAC8BB" w14:textId="77777777" w:rsidR="00B23E6A" w:rsidRPr="00DC4CEF" w:rsidRDefault="00B23E6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09DD04FC" w14:textId="77777777" w:rsidR="00FF0008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sz w:val="28"/>
          <w:szCs w:val="26"/>
          <w:lang w:eastAsia="vi-VN"/>
        </w:rPr>
      </w:pPr>
      <w:bookmarkStart w:id="13" w:name="_Toc167788882"/>
      <w:bookmarkStart w:id="14" w:name="_Toc173696856"/>
      <w:r w:rsidRPr="00DC4CEF">
        <w:rPr>
          <w:rFonts w:ascii="Times New Roman" w:hAnsi="Times New Roman"/>
          <w:b/>
          <w:sz w:val="28"/>
          <w:szCs w:val="26"/>
        </w:rPr>
        <w:t>Mô hình chăn nuôi gà thịt theo hướng hữu cơ</w:t>
      </w:r>
      <w:bookmarkEnd w:id="13"/>
      <w:bookmarkEnd w:id="14"/>
      <w:r w:rsidRPr="00DC4CEF">
        <w:rPr>
          <w:rFonts w:ascii="Times New Roman" w:hAnsi="Times New Roman"/>
          <w:b/>
          <w:sz w:val="28"/>
          <w:szCs w:val="26"/>
        </w:rPr>
        <w:t xml:space="preserve"> </w:t>
      </w:r>
    </w:p>
    <w:p w14:paraId="7F14EA6B" w14:textId="77777777" w:rsidR="00241D73" w:rsidRPr="00DC4CEF" w:rsidRDefault="00241D73" w:rsidP="000875E9">
      <w:pPr>
        <w:pStyle w:val="ListParagraph"/>
        <w:tabs>
          <w:tab w:val="left" w:pos="426"/>
        </w:tabs>
        <w:spacing w:before="120" w:after="120"/>
        <w:ind w:left="0"/>
        <w:contextualSpacing w:val="0"/>
        <w:jc w:val="both"/>
        <w:rPr>
          <w:rFonts w:ascii="Times New Roman" w:hAnsi="Times New Roman"/>
          <w:i/>
          <w:sz w:val="28"/>
          <w:szCs w:val="26"/>
          <w:lang w:eastAsia="vi-VN"/>
        </w:rPr>
      </w:pPr>
      <w:bookmarkStart w:id="15" w:name="_Toc167788883"/>
      <w:bookmarkStart w:id="16" w:name="_Toc171761706"/>
      <w:r w:rsidRPr="00DC4CEF">
        <w:rPr>
          <w:rFonts w:ascii="Times New Roman" w:hAnsi="Times New Roman"/>
          <w:i/>
          <w:sz w:val="28"/>
          <w:szCs w:val="26"/>
        </w:rPr>
        <w:t xml:space="preserve">(Theo Quyết định số </w:t>
      </w:r>
      <w:r w:rsidRPr="00DC4CEF">
        <w:rPr>
          <w:rFonts w:ascii="Times New Roman" w:hAnsi="Times New Roman"/>
          <w:bCs/>
          <w:i/>
          <w:sz w:val="28"/>
          <w:szCs w:val="26"/>
          <w:lang w:eastAsia="vi-VN"/>
        </w:rPr>
        <w:t xml:space="preserve"> 663/QĐ-BNN-03/02/2021 </w:t>
      </w:r>
      <w:r w:rsidRPr="00DC4CEF">
        <w:rPr>
          <w:rFonts w:ascii="Times New Roman" w:hAnsi="Times New Roman"/>
          <w:i/>
          <w:sz w:val="28"/>
          <w:szCs w:val="26"/>
        </w:rPr>
        <w:t>của BNN</w:t>
      </w:r>
      <w:r w:rsidR="00FD0F64" w:rsidRPr="00DC4CEF">
        <w:rPr>
          <w:rFonts w:ascii="Times New Roman" w:hAnsi="Times New Roman"/>
          <w:i/>
          <w:sz w:val="28"/>
          <w:szCs w:val="26"/>
        </w:rPr>
        <w:t xml:space="preserve"> </w:t>
      </w:r>
      <w:r w:rsidRPr="00DC4CEF">
        <w:rPr>
          <w:rFonts w:ascii="Times New Roman" w:hAnsi="Times New Roman"/>
          <w:i/>
          <w:sz w:val="28"/>
          <w:szCs w:val="26"/>
        </w:rPr>
        <w:t>&amp;</w:t>
      </w:r>
      <w:r w:rsidR="00FD0F64" w:rsidRPr="00DC4CEF">
        <w:rPr>
          <w:rFonts w:ascii="Times New Roman" w:hAnsi="Times New Roman"/>
          <w:i/>
          <w:sz w:val="28"/>
          <w:szCs w:val="26"/>
        </w:rPr>
        <w:t xml:space="preserve"> </w:t>
      </w:r>
      <w:r w:rsidRPr="00DC4CEF">
        <w:rPr>
          <w:rFonts w:ascii="Times New Roman" w:hAnsi="Times New Roman"/>
          <w:i/>
          <w:sz w:val="28"/>
          <w:szCs w:val="26"/>
        </w:rPr>
        <w:t>PTNT)</w:t>
      </w:r>
      <w:bookmarkEnd w:id="15"/>
      <w:bookmarkEnd w:id="16"/>
    </w:p>
    <w:p w14:paraId="607217E2" w14:textId="77777777" w:rsidR="00FF0008" w:rsidRPr="00DC4CEF" w:rsidRDefault="005D49A3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Cs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="00FF0008" w:rsidRPr="00DC4CEF">
        <w:rPr>
          <w:rFonts w:ascii="Times New Roman" w:hAnsi="Times New Roman"/>
          <w:bCs/>
          <w:i/>
          <w:iCs/>
          <w:sz w:val="28"/>
          <w:szCs w:val="26"/>
          <w:lang w:eastAsia="vi-VN"/>
        </w:rPr>
        <w:t>tính cho 01 con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985"/>
        <w:gridCol w:w="808"/>
        <w:gridCol w:w="1473"/>
        <w:gridCol w:w="3242"/>
      </w:tblGrid>
      <w:tr w:rsidR="00450464" w:rsidRPr="00DC4CEF" w14:paraId="6C7D6D53" w14:textId="77777777" w:rsidTr="00E71282">
        <w:trPr>
          <w:trHeight w:val="461"/>
          <w:tblHeader/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140B339D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0CC7C0D7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63DB16C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7CC7AB6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A8C8956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67DBB8E1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22D7F52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51E39CB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40045B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397F558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6500B99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B2FEDE2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73507B5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719865C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E85BE3C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Con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BE00B7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0D25B8D1" w14:textId="5E4BBBF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Gà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01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ngày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tuổi,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giống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được công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nhận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6F4D14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hoặc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được phép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sản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xuất,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kinh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doanh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theo quy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định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của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pháp</w:t>
            </w:r>
            <w:r w:rsidR="00241D7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luật</w:t>
            </w:r>
            <w:r w:rsidR="00E71282" w:rsidRPr="00DC4CEF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</w:tr>
      <w:tr w:rsidR="00450464" w:rsidRPr="00DC4CEF" w14:paraId="0849783B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78C5EDA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5C3A6DD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894B30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0BA5499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5F061B1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BC7228" w14:paraId="21B76A90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0596182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4580" w:type="pct"/>
            <w:gridSpan w:val="4"/>
            <w:shd w:val="clear" w:color="auto" w:fill="auto"/>
            <w:vAlign w:val="center"/>
          </w:tcPr>
          <w:p w14:paraId="6A2828F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Thức</w:t>
            </w:r>
            <w:r w:rsidR="00241D73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ăn</w:t>
            </w:r>
            <w:r w:rsidR="00241D73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hỗn</w:t>
            </w:r>
            <w:r w:rsidR="00241D73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hợp</w:t>
            </w:r>
            <w:r w:rsidR="00241D73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cho</w:t>
            </w:r>
            <w:r w:rsidR="00241D73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gà</w:t>
            </w:r>
            <w:r w:rsidR="00241D73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hướng</w:t>
            </w:r>
            <w:r w:rsidR="00241D73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thịt lông</w:t>
            </w:r>
            <w:r w:rsidR="00241D73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màu</w:t>
            </w:r>
            <w:r w:rsidR="00241D73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nhập</w:t>
            </w:r>
            <w:r w:rsidR="00241D73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nội</w:t>
            </w:r>
          </w:p>
        </w:tc>
      </w:tr>
      <w:tr w:rsidR="00450464" w:rsidRPr="00DC4CEF" w14:paraId="44ADEDF1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147FD4F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071968CA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Giai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đoạn</w:t>
            </w:r>
            <w:r w:rsidR="007F63C9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E71282" w:rsidRPr="00DC4CEF">
              <w:rPr>
                <w:rFonts w:ascii="Times New Roman" w:hAnsi="Times New Roman"/>
                <w:sz w:val="28"/>
                <w:szCs w:val="26"/>
              </w:rPr>
              <w:t>0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1-21</w:t>
            </w:r>
            <w:r w:rsidR="00E71282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ngày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tuổi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4D5C02E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473AAAC2" w14:textId="77777777" w:rsidR="00FF0008" w:rsidRPr="00DC4CEF" w:rsidRDefault="009A0C0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0,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0B5ACA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Tỷ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lệ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protein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thô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20-21%</w:t>
            </w:r>
          </w:p>
        </w:tc>
      </w:tr>
      <w:tr w:rsidR="00450464" w:rsidRPr="00DC4CEF" w14:paraId="2C8EFDD1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5F8E1DE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6A1D06B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Giai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đoạn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22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ngày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tuổi</w:t>
            </w:r>
            <w:r w:rsidR="00E9477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-</w:t>
            </w:r>
          </w:p>
          <w:p w14:paraId="7697B3B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xuất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chuồng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4D6120D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37F5AC3" w14:textId="77777777" w:rsidR="00FF0008" w:rsidRPr="00DC4CEF" w:rsidRDefault="009A0C0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5,7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7C99CB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Tỷ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lệ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protein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thô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17-18%</w:t>
            </w:r>
          </w:p>
        </w:tc>
      </w:tr>
      <w:tr w:rsidR="00450464" w:rsidRPr="00BC7228" w14:paraId="2A0F7B14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04ABF7C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4580" w:type="pct"/>
            <w:gridSpan w:val="4"/>
            <w:shd w:val="clear" w:color="auto" w:fill="auto"/>
            <w:vAlign w:val="center"/>
          </w:tcPr>
          <w:p w14:paraId="544D06E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Thức</w:t>
            </w:r>
            <w:r w:rsidR="00893B8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ăn</w:t>
            </w:r>
            <w:r w:rsidR="00893B8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hỗn</w:t>
            </w:r>
            <w:r w:rsidR="00893B8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hợp</w:t>
            </w:r>
            <w:r w:rsidR="00893B8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cho</w:t>
            </w:r>
            <w:r w:rsidR="00893B8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gà</w:t>
            </w:r>
            <w:r w:rsidR="00893B8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nội</w:t>
            </w:r>
          </w:p>
        </w:tc>
      </w:tr>
      <w:tr w:rsidR="00450464" w:rsidRPr="00DC4CEF" w14:paraId="32F32819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2EF184F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02868AEB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Giai đoạn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</w:t>
            </w:r>
            <w:r w:rsidR="007F63C9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-</w:t>
            </w:r>
            <w:r w:rsidR="007F63C9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21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ngày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tuổi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E8BF9A9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5AF5D39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0,5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3C40B5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Tỷ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lệ protein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thô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20-21%</w:t>
            </w:r>
          </w:p>
        </w:tc>
      </w:tr>
      <w:tr w:rsidR="00450464" w:rsidRPr="00DC4CEF" w14:paraId="108A0301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355622B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-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447ECC4D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Giai đoạn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22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ngày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tuổi-</w:t>
            </w:r>
          </w:p>
          <w:p w14:paraId="4F708F8C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xuất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chuồng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C3FC514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578543A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5,1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444053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Tỷ</w:t>
            </w:r>
            <w:r w:rsidR="00D063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lệ protein</w:t>
            </w:r>
            <w:r w:rsidR="00D063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thô</w:t>
            </w:r>
            <w:r w:rsidR="00FD0F64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17-</w:t>
            </w:r>
            <w:r w:rsidR="00E71282" w:rsidRPr="00DC4CEF">
              <w:rPr>
                <w:rFonts w:ascii="Times New Roman" w:hAnsi="Times New Roman"/>
                <w:sz w:val="28"/>
                <w:szCs w:val="26"/>
              </w:rPr>
              <w:t>1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8%</w:t>
            </w:r>
          </w:p>
        </w:tc>
      </w:tr>
      <w:tr w:rsidR="00450464" w:rsidRPr="00DC4CEF" w14:paraId="6B2727EE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19A1EAE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2835" w:type="pct"/>
            <w:gridSpan w:val="3"/>
            <w:shd w:val="clear" w:color="auto" w:fill="auto"/>
            <w:vAlign w:val="center"/>
          </w:tcPr>
          <w:p w14:paraId="73BE23F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i/>
                <w:sz w:val="28"/>
                <w:szCs w:val="26"/>
                <w:lang w:val="vi-VN"/>
              </w:rPr>
              <w:t>Thức</w:t>
            </w:r>
            <w:r w:rsidR="00893B8D" w:rsidRPr="00DC4CEF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i/>
                <w:sz w:val="28"/>
                <w:szCs w:val="26"/>
                <w:lang w:val="vi-VN"/>
              </w:rPr>
              <w:t>ăn</w:t>
            </w:r>
            <w:r w:rsidR="00893B8D" w:rsidRPr="00DC4CEF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i/>
                <w:sz w:val="28"/>
                <w:szCs w:val="26"/>
                <w:lang w:val="vi-VN"/>
              </w:rPr>
              <w:t>hỗn</w:t>
            </w:r>
            <w:r w:rsidR="00893B8D" w:rsidRPr="00DC4CEF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i/>
                <w:sz w:val="28"/>
                <w:szCs w:val="26"/>
                <w:lang w:val="vi-VN"/>
              </w:rPr>
              <w:t>hợp</w:t>
            </w:r>
            <w:r w:rsidR="00893B8D" w:rsidRPr="00DC4CEF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i/>
                <w:sz w:val="28"/>
                <w:szCs w:val="26"/>
                <w:lang w:val="vi-VN"/>
              </w:rPr>
              <w:t>cho</w:t>
            </w:r>
            <w:r w:rsidR="00893B8D" w:rsidRPr="00DC4CEF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i/>
                <w:sz w:val="28"/>
                <w:szCs w:val="26"/>
                <w:lang w:val="vi-VN"/>
              </w:rPr>
              <w:t>gà</w:t>
            </w:r>
            <w:r w:rsidR="00893B8D" w:rsidRPr="00DC4CEF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i/>
                <w:sz w:val="28"/>
                <w:szCs w:val="26"/>
                <w:lang w:val="vi-VN"/>
              </w:rPr>
              <w:t>lông</w:t>
            </w:r>
            <w:r w:rsidR="00893B8D" w:rsidRPr="00DC4CEF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i/>
                <w:sz w:val="28"/>
                <w:szCs w:val="26"/>
                <w:lang w:val="vi-VN"/>
              </w:rPr>
              <w:t>màu</w:t>
            </w:r>
            <w:r w:rsidR="00893B8D" w:rsidRPr="00DC4CEF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i/>
                <w:sz w:val="28"/>
                <w:szCs w:val="26"/>
                <w:lang w:val="vi-VN"/>
              </w:rPr>
              <w:t>lai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077B35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544AB26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5833B8D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14:paraId="5345FE5E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Giai đoạn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</w:t>
            </w:r>
            <w:r w:rsidR="007F63C9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-</w:t>
            </w:r>
            <w:r w:rsidR="007F63C9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21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ngày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tuổi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F3C5130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08036DA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0,7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691DFD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Tỷ</w:t>
            </w:r>
            <w:r w:rsidR="00031BD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lệ protein</w:t>
            </w:r>
            <w:r w:rsidR="00031BD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thô</w:t>
            </w:r>
            <w:r w:rsidR="00FD0F64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20-21%</w:t>
            </w:r>
          </w:p>
        </w:tc>
      </w:tr>
      <w:tr w:rsidR="00450464" w:rsidRPr="00DC4CEF" w14:paraId="4BDFB9A8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5666903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14:paraId="37B69B44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Giai đoạn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22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ngày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tuổi</w:t>
            </w:r>
            <w:r w:rsidR="00FD0F64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-</w:t>
            </w:r>
            <w:r w:rsidR="005D49A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xuất</w:t>
            </w:r>
            <w:r w:rsidR="00893B8D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chuồng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36F5605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143E14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5,9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7425093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Tỷ</w:t>
            </w:r>
            <w:r w:rsidR="00100A9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lệ protein</w:t>
            </w:r>
            <w:r w:rsidR="00031BD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thô</w:t>
            </w:r>
            <w:r w:rsidR="00FD0F64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17- 18%</w:t>
            </w:r>
          </w:p>
        </w:tc>
      </w:tr>
      <w:tr w:rsidR="00450464" w:rsidRPr="00DC4CEF" w14:paraId="63623DF0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60E235E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6139B607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Vắc-xin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E091AB5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iều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E528EB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08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03A9B3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(2)</w:t>
            </w:r>
            <w:r w:rsidR="006F7CF6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Gum;</w:t>
            </w:r>
            <w:r w:rsidR="00E71282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(2)ND- IB;</w:t>
            </w:r>
            <w:r w:rsidR="00E9477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(1)</w:t>
            </w:r>
            <w:r w:rsidR="00E71282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New;</w:t>
            </w:r>
            <w:r w:rsidR="00E9477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(1)</w:t>
            </w:r>
            <w:r w:rsidR="006F7CF6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đậu,</w:t>
            </w:r>
            <w:r w:rsidR="00E9477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(2)</w:t>
            </w:r>
            <w:r w:rsidR="006F7CF6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cúm</w:t>
            </w:r>
            <w:r w:rsidR="00FD0F64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GC</w:t>
            </w:r>
          </w:p>
        </w:tc>
      </w:tr>
      <w:tr w:rsidR="00450464" w:rsidRPr="00BC7228" w14:paraId="3CD4B3F8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4AEF04A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4E92EC3C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  <w:p w14:paraId="757DAB03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Hoá</w:t>
            </w:r>
            <w:r w:rsidR="00100A9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chất</w:t>
            </w:r>
            <w:r w:rsidR="00100A9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sát</w:t>
            </w:r>
            <w:r w:rsidR="00100A9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trùng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1167D8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  <w:p w14:paraId="06DADCE5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ít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558F4D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  <w:p w14:paraId="10B69A8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0,5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4853EC0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  <w:p w14:paraId="5692124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Đã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quy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đổi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ra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dung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dịch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pha loãng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theo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quy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định</w:t>
            </w:r>
          </w:p>
        </w:tc>
      </w:tr>
      <w:tr w:rsidR="00450464" w:rsidRPr="00BC7228" w14:paraId="4053CA51" w14:textId="77777777" w:rsidTr="00E71282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4708FA1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607" w:type="pct"/>
            <w:shd w:val="clear" w:color="auto" w:fill="auto"/>
            <w:vAlign w:val="center"/>
          </w:tcPr>
          <w:p w14:paraId="3E6E8198" w14:textId="77777777" w:rsidR="00FF0008" w:rsidRPr="00DC4CEF" w:rsidRDefault="00FF0008" w:rsidP="007F63C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Chế</w:t>
            </w:r>
            <w:r w:rsidR="00100A9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phẩm</w:t>
            </w:r>
            <w:r w:rsidR="00100A9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sinh</w:t>
            </w:r>
            <w:r w:rsidR="00100A98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học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06E8421" w14:textId="77777777" w:rsidR="00FF0008" w:rsidRPr="00DC4CEF" w:rsidRDefault="00E712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ACFACA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0,05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C1F1AC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Được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phép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sản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xuất,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kinh doanh,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sử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dụng,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lưu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hành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theo quy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định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của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pháp</w:t>
            </w:r>
            <w:r w:rsidR="004E218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luật</w:t>
            </w:r>
            <w:r w:rsidR="00E90ED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.</w:t>
            </w:r>
          </w:p>
        </w:tc>
      </w:tr>
    </w:tbl>
    <w:p w14:paraId="698566D5" w14:textId="77777777" w:rsidR="00FF0008" w:rsidRPr="00DC4CEF" w:rsidRDefault="007F63C9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val="vi-VN"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729"/>
        <w:gridCol w:w="2160"/>
        <w:gridCol w:w="1427"/>
        <w:gridCol w:w="2173"/>
      </w:tblGrid>
      <w:tr w:rsidR="00450464" w:rsidRPr="00DC4CEF" w14:paraId="14C46590" w14:textId="77777777" w:rsidTr="00E90ED4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3DC6D85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1065543A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A5CDC6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780697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70" w:type="pct"/>
            <w:shd w:val="clear" w:color="auto" w:fill="auto"/>
          </w:tcPr>
          <w:p w14:paraId="145B7C8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14905C2D" w14:textId="77777777" w:rsidTr="00E90ED4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4D79131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38DE21A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CBE3519" w14:textId="384AF462" w:rsidR="00FF0008" w:rsidRPr="00DC4CEF" w:rsidRDefault="009248F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807DEB7" w14:textId="77777777" w:rsidR="00FF0008" w:rsidRPr="00DC4CEF" w:rsidRDefault="009A0C0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170" w:type="pct"/>
            <w:shd w:val="clear" w:color="auto" w:fill="auto"/>
          </w:tcPr>
          <w:p w14:paraId="10F7FC2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0857E317" w14:textId="77777777" w:rsidTr="00E90ED4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012CEA31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332103FD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4A2BE81" w14:textId="323343F8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27325AE" w14:textId="274262FB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67958FE" w14:textId="6DA8634C" w:rsidR="009248F8" w:rsidRPr="00DC4CEF" w:rsidRDefault="009248F8" w:rsidP="00277A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93E6F16" w14:textId="77777777" w:rsidTr="00E90ED4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2EAFA287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22FADF39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D5260CE" w14:textId="574C0339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C58832C" w14:textId="08C08C34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5AACFBA2" w14:textId="74E7AF8B" w:rsidR="009248F8" w:rsidRPr="00DC4CEF" w:rsidRDefault="009248F8" w:rsidP="00277A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4994213F" w14:textId="77777777" w:rsidTr="00E90ED4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2B3874C9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2FE51C09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, 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tổng 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3715705" w14:textId="6338CD72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E2414D0" w14:textId="31C10782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393F39AB" w14:textId="0D79459C" w:rsidR="009248F8" w:rsidRPr="00DC4CEF" w:rsidRDefault="009248F8" w:rsidP="00277A9F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36C2214" w14:textId="77777777" w:rsidTr="00E90ED4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52CC5CB4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050D5809" w14:textId="77777777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BF7014C" w14:textId="6BCC17C4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DF9AB01" w14:textId="37E33DF9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6E2242DE" w14:textId="139A6378" w:rsidR="009248F8" w:rsidRPr="00DC4CEF" w:rsidRDefault="009248F8" w:rsidP="009248F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2CFE5335" w14:textId="77777777" w:rsidTr="00E90ED4">
        <w:trPr>
          <w:jc w:val="center"/>
        </w:trPr>
        <w:tc>
          <w:tcPr>
            <w:tcW w:w="430" w:type="pct"/>
            <w:shd w:val="clear" w:color="auto" w:fill="auto"/>
            <w:vAlign w:val="center"/>
          </w:tcPr>
          <w:p w14:paraId="5664349A" w14:textId="77777777" w:rsidR="00B23E6A" w:rsidRPr="00DC4CEF" w:rsidRDefault="00B23E6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5D42E1E4" w14:textId="77777777" w:rsidR="00B23E6A" w:rsidRPr="00DC4CEF" w:rsidRDefault="00B23E6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9E0E1E2" w14:textId="77777777" w:rsidR="00B23E6A" w:rsidRPr="00DC4CEF" w:rsidRDefault="00E90ED4" w:rsidP="00E90ED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346972E" w14:textId="77777777" w:rsidR="00B23E6A" w:rsidRPr="00DC4CEF" w:rsidRDefault="00B23E6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70" w:type="pct"/>
            <w:shd w:val="clear" w:color="auto" w:fill="auto"/>
          </w:tcPr>
          <w:p w14:paraId="7622B81E" w14:textId="77777777" w:rsidR="00B23E6A" w:rsidRPr="00DC4CEF" w:rsidRDefault="00B23E6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30655E75" w14:textId="77777777" w:rsidR="00FF0008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sz w:val="28"/>
          <w:szCs w:val="26"/>
          <w:lang w:eastAsia="vi-VN"/>
        </w:rPr>
      </w:pPr>
      <w:bookmarkStart w:id="17" w:name="_Toc167788884"/>
      <w:bookmarkStart w:id="18" w:name="_Toc173696857"/>
      <w:r w:rsidRPr="00DC4CEF">
        <w:rPr>
          <w:rFonts w:ascii="Times New Roman" w:hAnsi="Times New Roman"/>
          <w:b/>
          <w:sz w:val="28"/>
          <w:szCs w:val="26"/>
        </w:rPr>
        <w:lastRenderedPageBreak/>
        <w:t>Mô hình chăn nuôi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ngan,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vịt thương</w:t>
      </w:r>
      <w:r w:rsidR="00FD0F64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phẩm</w:t>
      </w:r>
      <w:bookmarkEnd w:id="17"/>
      <w:bookmarkEnd w:id="18"/>
      <w:r w:rsidRPr="00DC4CEF">
        <w:rPr>
          <w:rFonts w:ascii="Times New Roman" w:hAnsi="Times New Roman"/>
          <w:b/>
          <w:sz w:val="28"/>
          <w:szCs w:val="26"/>
        </w:rPr>
        <w:t xml:space="preserve"> </w:t>
      </w:r>
    </w:p>
    <w:p w14:paraId="3BE571F1" w14:textId="77777777" w:rsidR="00814A5E" w:rsidRPr="00DC4CEF" w:rsidRDefault="00814A5E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</w:t>
      </w:r>
      <w:r w:rsidR="00FD0F64" w:rsidRPr="00DC4CEF">
        <w:rPr>
          <w:rFonts w:ascii="Times New Roman" w:hAnsi="Times New Roman"/>
          <w:i/>
          <w:sz w:val="28"/>
          <w:szCs w:val="26"/>
        </w:rPr>
        <w:t xml:space="preserve"> </w:t>
      </w:r>
      <w:r w:rsidRPr="00DC4CEF">
        <w:rPr>
          <w:rFonts w:ascii="Times New Roman" w:hAnsi="Times New Roman"/>
          <w:i/>
          <w:sz w:val="28"/>
          <w:szCs w:val="26"/>
        </w:rPr>
        <w:t>&amp;</w:t>
      </w:r>
      <w:r w:rsidR="00FD0F64" w:rsidRPr="00DC4CEF">
        <w:rPr>
          <w:rFonts w:ascii="Times New Roman" w:hAnsi="Times New Roman"/>
          <w:i/>
          <w:sz w:val="28"/>
          <w:szCs w:val="26"/>
        </w:rPr>
        <w:t xml:space="preserve"> </w:t>
      </w:r>
      <w:r w:rsidRPr="00DC4CEF">
        <w:rPr>
          <w:rFonts w:ascii="Times New Roman" w:hAnsi="Times New Roman"/>
          <w:i/>
          <w:sz w:val="28"/>
          <w:szCs w:val="26"/>
        </w:rPr>
        <w:t>PTNT)</w:t>
      </w:r>
    </w:p>
    <w:p w14:paraId="6C50F04F" w14:textId="77777777" w:rsidR="00FF0008" w:rsidRPr="00DC4CEF" w:rsidRDefault="00A93C10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="00FF0008" w:rsidRPr="00DC4CEF">
        <w:rPr>
          <w:rFonts w:ascii="Times New Roman" w:hAnsi="Times New Roman"/>
          <w:i/>
          <w:sz w:val="28"/>
          <w:szCs w:val="26"/>
          <w:lang w:eastAsia="vi-VN"/>
        </w:rPr>
        <w:t>tính cho 01 con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439"/>
        <w:gridCol w:w="1328"/>
        <w:gridCol w:w="1425"/>
        <w:gridCol w:w="3509"/>
      </w:tblGrid>
      <w:tr w:rsidR="00450464" w:rsidRPr="00DC4CEF" w14:paraId="305CF573" w14:textId="77777777" w:rsidTr="00E90ED4">
        <w:trPr>
          <w:trHeight w:val="461"/>
          <w:jc w:val="center"/>
        </w:trPr>
        <w:tc>
          <w:tcPr>
            <w:tcW w:w="316" w:type="pct"/>
            <w:shd w:val="clear" w:color="auto" w:fill="auto"/>
            <w:vAlign w:val="center"/>
          </w:tcPr>
          <w:p w14:paraId="781FE4A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7A93F8D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9BE3B0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1EB5D2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2D6254D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5931D23C" w14:textId="77777777" w:rsidTr="00E90ED4">
        <w:trPr>
          <w:jc w:val="center"/>
        </w:trPr>
        <w:tc>
          <w:tcPr>
            <w:tcW w:w="316" w:type="pct"/>
            <w:shd w:val="clear" w:color="auto" w:fill="auto"/>
            <w:vAlign w:val="center"/>
          </w:tcPr>
          <w:p w14:paraId="79410B9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4F66F015" w14:textId="77777777" w:rsidR="00FF0008" w:rsidRPr="00DC4CEF" w:rsidRDefault="00FF0008" w:rsidP="00A93C1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B15271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3588EEC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 w14:paraId="613C165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7A44D06" w14:textId="77777777" w:rsidTr="00E90ED4">
        <w:trPr>
          <w:jc w:val="center"/>
        </w:trPr>
        <w:tc>
          <w:tcPr>
            <w:tcW w:w="316" w:type="pct"/>
            <w:shd w:val="clear" w:color="auto" w:fill="auto"/>
            <w:vAlign w:val="center"/>
          </w:tcPr>
          <w:p w14:paraId="675B1E5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2DA7C194" w14:textId="77777777" w:rsidR="00FF0008" w:rsidRPr="00DC4CEF" w:rsidRDefault="00FF0008" w:rsidP="00A93C1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7BA19AB" w14:textId="77777777" w:rsidR="00FF0008" w:rsidRPr="00DC4CEF" w:rsidRDefault="00E90ED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Con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597772D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 w14:paraId="567E5589" w14:textId="3976A8BB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 xml:space="preserve">Giống được công nhận </w:t>
            </w:r>
            <w:r w:rsidR="00A85AC1" w:rsidRPr="00DC4CEF">
              <w:rPr>
                <w:rFonts w:ascii="Times New Roman" w:eastAsia="Arial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 xml:space="preserve">, công bố </w:t>
            </w:r>
            <w:r w:rsidR="006F4D14"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4E9308D7" w14:textId="77777777" w:rsidTr="00E90ED4">
        <w:trPr>
          <w:jc w:val="center"/>
        </w:trPr>
        <w:tc>
          <w:tcPr>
            <w:tcW w:w="316" w:type="pct"/>
            <w:shd w:val="clear" w:color="auto" w:fill="auto"/>
            <w:vAlign w:val="center"/>
          </w:tcPr>
          <w:p w14:paraId="052BBA5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79998428" w14:textId="77777777" w:rsidR="00FF0008" w:rsidRPr="00DC4CEF" w:rsidRDefault="00FF0008" w:rsidP="00A93C1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16FF4D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0F10646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890" w:type="pct"/>
            <w:shd w:val="clear" w:color="auto" w:fill="auto"/>
            <w:vAlign w:val="center"/>
          </w:tcPr>
          <w:p w14:paraId="02E9634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BC7228" w14:paraId="7EDDBB45" w14:textId="77777777" w:rsidTr="00E90ED4">
        <w:trPr>
          <w:jc w:val="center"/>
        </w:trPr>
        <w:tc>
          <w:tcPr>
            <w:tcW w:w="316" w:type="pct"/>
            <w:shd w:val="clear" w:color="auto" w:fill="auto"/>
            <w:vAlign w:val="center"/>
          </w:tcPr>
          <w:p w14:paraId="79C6FCB7" w14:textId="77777777" w:rsidR="009A0C05" w:rsidRPr="00DC4CEF" w:rsidRDefault="009A0C0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61D9FCCD" w14:textId="77777777" w:rsidR="009A0C05" w:rsidRPr="00DC4CEF" w:rsidRDefault="009A0C05" w:rsidP="00A93C1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Thức ăn hỗn hợp hoàn chỉnh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2C43C49" w14:textId="77777777" w:rsidR="009A0C05" w:rsidRPr="00DC4CEF" w:rsidRDefault="00E90ED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9A0C05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g/con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D498101" w14:textId="77777777" w:rsidR="009A0C05" w:rsidRPr="00DC4CEF" w:rsidRDefault="009A0C0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9,4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47E6DDF4" w14:textId="77777777" w:rsidR="009A0C05" w:rsidRPr="00DC4CEF" w:rsidRDefault="009A0C0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Số lượng, chất lượng thức ăn theo yêu cầu kỹ thuật của mô hình</w:t>
            </w:r>
          </w:p>
        </w:tc>
      </w:tr>
      <w:tr w:rsidR="00450464" w:rsidRPr="00DC4CEF" w14:paraId="01E43E10" w14:textId="77777777" w:rsidTr="00E90ED4">
        <w:trPr>
          <w:jc w:val="center"/>
        </w:trPr>
        <w:tc>
          <w:tcPr>
            <w:tcW w:w="316" w:type="pct"/>
            <w:shd w:val="clear" w:color="auto" w:fill="auto"/>
            <w:vAlign w:val="center"/>
          </w:tcPr>
          <w:p w14:paraId="1B6639E8" w14:textId="77777777" w:rsidR="009A0C05" w:rsidRPr="00DC4CEF" w:rsidRDefault="009A0C0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3BC84C3A" w14:textId="77777777" w:rsidR="009A0C05" w:rsidRPr="00DC4CEF" w:rsidRDefault="009A0C05" w:rsidP="00A93C1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Vắc -xin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E2129D6" w14:textId="77777777" w:rsidR="009A0C05" w:rsidRPr="00DC4CEF" w:rsidRDefault="00E90ED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9A0C05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iều/con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94EA546" w14:textId="77777777" w:rsidR="009A0C05" w:rsidRPr="00DC4CEF" w:rsidRDefault="009A0C0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04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4927408D" w14:textId="77777777" w:rsidR="009A0C05" w:rsidRPr="00DC4CEF" w:rsidRDefault="009A0C0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(2)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Dịch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tả;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(1)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Viêm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gan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(1)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cúm GC</w:t>
            </w:r>
          </w:p>
        </w:tc>
      </w:tr>
      <w:tr w:rsidR="00450464" w:rsidRPr="00DC4CEF" w14:paraId="58726B46" w14:textId="77777777" w:rsidTr="00E90ED4">
        <w:trPr>
          <w:trHeight w:val="469"/>
          <w:jc w:val="center"/>
        </w:trPr>
        <w:tc>
          <w:tcPr>
            <w:tcW w:w="316" w:type="pct"/>
            <w:shd w:val="clear" w:color="auto" w:fill="auto"/>
            <w:vAlign w:val="center"/>
          </w:tcPr>
          <w:p w14:paraId="2C2DA150" w14:textId="77777777" w:rsidR="009A0C05" w:rsidRPr="00DC4CEF" w:rsidRDefault="009A0C0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6D924810" w14:textId="77777777" w:rsidR="009A0C05" w:rsidRPr="00DC4CEF" w:rsidRDefault="009A0C05" w:rsidP="00A93C1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Hoá chất sát trùng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FE38207" w14:textId="77777777" w:rsidR="009A0C05" w:rsidRPr="00DC4CEF" w:rsidRDefault="00E90ED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9A0C05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ít/con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60015E4" w14:textId="77777777" w:rsidR="009A0C05" w:rsidRPr="00DC4CEF" w:rsidRDefault="009A0C0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0,5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7C54B360" w14:textId="77777777" w:rsidR="009A0C05" w:rsidRPr="00DC4CEF" w:rsidRDefault="009A0C0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Dung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dịch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pha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loãng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theo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quy định</w:t>
            </w:r>
          </w:p>
        </w:tc>
      </w:tr>
      <w:tr w:rsidR="00450464" w:rsidRPr="00BC7228" w14:paraId="4B45E9A7" w14:textId="77777777" w:rsidTr="00E90ED4">
        <w:trPr>
          <w:trHeight w:val="585"/>
          <w:jc w:val="center"/>
        </w:trPr>
        <w:tc>
          <w:tcPr>
            <w:tcW w:w="316" w:type="pct"/>
            <w:shd w:val="clear" w:color="auto" w:fill="auto"/>
            <w:vAlign w:val="center"/>
          </w:tcPr>
          <w:p w14:paraId="388A50F2" w14:textId="77777777" w:rsidR="009A0C05" w:rsidRPr="00DC4CEF" w:rsidRDefault="009A0C0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2D5018B3" w14:textId="77777777" w:rsidR="009A0C05" w:rsidRPr="00DC4CEF" w:rsidRDefault="009A0C05" w:rsidP="00A93C1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Chế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phẩm sinh học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4D05B1F" w14:textId="77777777" w:rsidR="009A0C05" w:rsidRPr="00DC4CEF" w:rsidRDefault="00E90ED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9A0C05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g/con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844BB21" w14:textId="77777777" w:rsidR="009A0C05" w:rsidRPr="00DC4CEF" w:rsidRDefault="009A0C0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0,05</w:t>
            </w:r>
          </w:p>
        </w:tc>
        <w:tc>
          <w:tcPr>
            <w:tcW w:w="1890" w:type="pct"/>
            <w:shd w:val="clear" w:color="auto" w:fill="auto"/>
            <w:vAlign w:val="center"/>
          </w:tcPr>
          <w:p w14:paraId="7FCBDF64" w14:textId="77777777" w:rsidR="009A0C05" w:rsidRPr="00DC4CEF" w:rsidRDefault="009A0C0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Được phép sản xuất, kinh doanh, sử dụng theo quy định của pháp luật</w:t>
            </w:r>
            <w:r w:rsidR="00E90ED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.</w:t>
            </w:r>
          </w:p>
        </w:tc>
      </w:tr>
    </w:tbl>
    <w:p w14:paraId="54217BEA" w14:textId="77777777" w:rsidR="00FF0008" w:rsidRPr="00DC4CEF" w:rsidRDefault="00A93C10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val="vi-VN"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584"/>
        <w:gridCol w:w="2160"/>
        <w:gridCol w:w="1518"/>
        <w:gridCol w:w="2172"/>
      </w:tblGrid>
      <w:tr w:rsidR="00450464" w:rsidRPr="00DC4CEF" w14:paraId="09BC9E2D" w14:textId="77777777" w:rsidTr="00E90ED4">
        <w:trPr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239BAE74" w14:textId="77777777" w:rsidR="00FF0008" w:rsidRPr="00DC4CEF" w:rsidRDefault="00FF0008" w:rsidP="00A93C1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268067F1" w14:textId="77777777" w:rsidR="00FF0008" w:rsidRPr="00DC4CEF" w:rsidRDefault="00FF0008" w:rsidP="00A93C1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7204D30" w14:textId="77777777" w:rsidR="00FF0008" w:rsidRPr="00DC4CEF" w:rsidRDefault="00FF0008" w:rsidP="00A93C1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D3DEC9A" w14:textId="77777777" w:rsidR="00FF0008" w:rsidRPr="00DC4CEF" w:rsidRDefault="00FF0008" w:rsidP="00A93C1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69" w:type="pct"/>
            <w:shd w:val="clear" w:color="auto" w:fill="auto"/>
          </w:tcPr>
          <w:p w14:paraId="6BAA9254" w14:textId="77777777" w:rsidR="00FF0008" w:rsidRPr="00DC4CEF" w:rsidRDefault="00FF0008" w:rsidP="00A93C1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7116B79C" w14:textId="77777777" w:rsidTr="00E90ED4">
        <w:trPr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240CC8FD" w14:textId="77777777" w:rsidR="00FF0008" w:rsidRPr="00DC4CEF" w:rsidRDefault="00FF0008" w:rsidP="00A93C1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198764EF" w14:textId="77777777" w:rsidR="00FF0008" w:rsidRPr="00DC4CEF" w:rsidRDefault="00FF0008" w:rsidP="00A93C10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A37E230" w14:textId="77777777" w:rsidR="00FF0008" w:rsidRPr="00DC4CEF" w:rsidRDefault="00E90ED4" w:rsidP="00A93C1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CED4293" w14:textId="77777777" w:rsidR="00FF0008" w:rsidRPr="00DC4CEF" w:rsidRDefault="00FF0008" w:rsidP="00A93C1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</w:t>
            </w:r>
          </w:p>
        </w:tc>
        <w:tc>
          <w:tcPr>
            <w:tcW w:w="1169" w:type="pct"/>
            <w:shd w:val="clear" w:color="auto" w:fill="auto"/>
          </w:tcPr>
          <w:p w14:paraId="451FD40C" w14:textId="77777777" w:rsidR="00FF0008" w:rsidRPr="00DC4CEF" w:rsidRDefault="00FF0008" w:rsidP="00A93C10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7F54A3E" w14:textId="77777777" w:rsidTr="00E90ED4">
        <w:trPr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0F8EC10E" w14:textId="77777777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7290E06B" w14:textId="77777777" w:rsidR="009248F8" w:rsidRPr="00DC4CEF" w:rsidRDefault="009248F8" w:rsidP="009248F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AFE5AC3" w14:textId="22E2D212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AECC846" w14:textId="3FB69D74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78CC12AC" w14:textId="6CC72807" w:rsidR="009248F8" w:rsidRPr="00DC4CEF" w:rsidRDefault="009248F8" w:rsidP="00277A9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F3A5ECD" w14:textId="77777777" w:rsidTr="00E90ED4">
        <w:trPr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282E0CCF" w14:textId="77777777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09AE2457" w14:textId="77777777" w:rsidR="009248F8" w:rsidRPr="00DC4CEF" w:rsidRDefault="009248F8" w:rsidP="009248F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8B4C77D" w14:textId="49D62477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A55F4DB" w14:textId="73B11B02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5E9F4581" w14:textId="1FEC1D98" w:rsidR="009248F8" w:rsidRPr="00DC4CEF" w:rsidRDefault="009248F8" w:rsidP="00277A9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1B6D0100" w14:textId="77777777" w:rsidTr="00E90ED4">
        <w:trPr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1D539865" w14:textId="77777777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2B0A1DD4" w14:textId="77777777" w:rsidR="009248F8" w:rsidRPr="00DC4CEF" w:rsidRDefault="009248F8" w:rsidP="009248F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, 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tổng 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E271E44" w14:textId="40C18C06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DC0DEC8" w14:textId="2B54ECAD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6B2F94D1" w14:textId="05ACEA10" w:rsidR="009248F8" w:rsidRPr="00DC4CEF" w:rsidRDefault="009248F8" w:rsidP="00277A9F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A2498D1" w14:textId="77777777" w:rsidTr="00E90ED4">
        <w:trPr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3FCC2635" w14:textId="77777777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15E2847E" w14:textId="77777777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E0182F5" w14:textId="5F1ACB36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B09B8CA" w14:textId="7839F539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0F02D150" w14:textId="1C7FD6D0" w:rsidR="009248F8" w:rsidRPr="00DC4CEF" w:rsidRDefault="009248F8" w:rsidP="009248F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Trình độ trung cấp trở lên, chuyên môn phù hợp</w:t>
            </w:r>
          </w:p>
        </w:tc>
      </w:tr>
      <w:tr w:rsidR="00450464" w:rsidRPr="00DC4CEF" w14:paraId="669E185C" w14:textId="77777777" w:rsidTr="00E90ED4">
        <w:trPr>
          <w:jc w:val="center"/>
        </w:trPr>
        <w:tc>
          <w:tcPr>
            <w:tcW w:w="460" w:type="pct"/>
            <w:shd w:val="clear" w:color="auto" w:fill="auto"/>
            <w:vAlign w:val="center"/>
          </w:tcPr>
          <w:p w14:paraId="690770F3" w14:textId="77777777" w:rsidR="00B23E6A" w:rsidRPr="00DC4CEF" w:rsidRDefault="00B23E6A" w:rsidP="00A93C1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5D851130" w14:textId="77777777" w:rsidR="00B23E6A" w:rsidRPr="00DC4CEF" w:rsidRDefault="00B23E6A" w:rsidP="00A93C10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4F14264" w14:textId="77777777" w:rsidR="00B23E6A" w:rsidRPr="00DC4CEF" w:rsidRDefault="00E90ED4" w:rsidP="00E90ED4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68CDC01" w14:textId="77777777" w:rsidR="00B23E6A" w:rsidRPr="00DC4CEF" w:rsidRDefault="00B23E6A" w:rsidP="00A93C10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69" w:type="pct"/>
            <w:shd w:val="clear" w:color="auto" w:fill="auto"/>
          </w:tcPr>
          <w:p w14:paraId="24E0FEDD" w14:textId="77777777" w:rsidR="00B23E6A" w:rsidRPr="00DC4CEF" w:rsidRDefault="00B23E6A" w:rsidP="00A93C10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5A19647A" w14:textId="77777777" w:rsidR="00815BBD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</w:rPr>
      </w:pPr>
      <w:bookmarkStart w:id="19" w:name="_Toc167788885"/>
      <w:bookmarkStart w:id="20" w:name="_Toc173696858"/>
      <w:r w:rsidRPr="00DC4CEF">
        <w:rPr>
          <w:rFonts w:ascii="Times New Roman" w:hAnsi="Times New Roman"/>
          <w:b/>
          <w:sz w:val="28"/>
          <w:szCs w:val="26"/>
        </w:rPr>
        <w:lastRenderedPageBreak/>
        <w:t>Mô hình chăn nuôi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ngan,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vịt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sinh sản</w:t>
      </w:r>
      <w:bookmarkEnd w:id="19"/>
      <w:bookmarkEnd w:id="20"/>
      <w:r w:rsidRPr="00DC4CEF">
        <w:rPr>
          <w:rFonts w:ascii="Times New Roman" w:hAnsi="Times New Roman"/>
          <w:b/>
          <w:sz w:val="28"/>
          <w:szCs w:val="26"/>
        </w:rPr>
        <w:t xml:space="preserve"> </w:t>
      </w:r>
    </w:p>
    <w:p w14:paraId="1B307B1B" w14:textId="77777777" w:rsidR="00814A5E" w:rsidRPr="00DC4CEF" w:rsidRDefault="00814A5E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2DEF8C08" w14:textId="77777777" w:rsidR="00B668B8" w:rsidRPr="00DC4CEF" w:rsidRDefault="00A93C10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="00FF0008" w:rsidRPr="00DC4CEF">
        <w:rPr>
          <w:rFonts w:ascii="Times New Roman" w:hAnsi="Times New Roman"/>
          <w:i/>
          <w:sz w:val="28"/>
          <w:szCs w:val="26"/>
          <w:lang w:eastAsia="vi-VN"/>
        </w:rPr>
        <w:t>tính cho 01 con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485"/>
        <w:gridCol w:w="1308"/>
        <w:gridCol w:w="1458"/>
        <w:gridCol w:w="3331"/>
      </w:tblGrid>
      <w:tr w:rsidR="00450464" w:rsidRPr="00DC4CEF" w14:paraId="08EB1AB3" w14:textId="77777777" w:rsidTr="00E90ED4">
        <w:trPr>
          <w:trHeight w:val="461"/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59DBE4D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63E73FC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986CB8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33AB4CA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7E366C7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3CD2AEA4" w14:textId="77777777" w:rsidTr="00E90ED4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3E6C01F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50936E3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2F9056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65057A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793" w:type="pct"/>
            <w:shd w:val="clear" w:color="auto" w:fill="auto"/>
            <w:vAlign w:val="center"/>
          </w:tcPr>
          <w:p w14:paraId="3340178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4576761" w14:textId="77777777" w:rsidTr="00E90ED4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7982B04D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25B27B4D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Giống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B31003B" w14:textId="77777777" w:rsidR="00B668B8" w:rsidRPr="00DC4CEF" w:rsidRDefault="00E90ED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B668B8" w:rsidRPr="00DC4CEF">
              <w:rPr>
                <w:rFonts w:ascii="Times New Roman" w:hAnsi="Times New Roman"/>
                <w:sz w:val="28"/>
                <w:szCs w:val="26"/>
              </w:rPr>
              <w:t>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1E2A74F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5F394D4D" w14:textId="1EFC31BB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Giống được công nhận </w:t>
            </w:r>
            <w:r w:rsidR="00A85AC1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, công bố </w:t>
            </w:r>
            <w:r w:rsidR="00A85AC1"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</w:t>
            </w:r>
          </w:p>
        </w:tc>
      </w:tr>
      <w:tr w:rsidR="00450464" w:rsidRPr="00DC4CEF" w14:paraId="74885839" w14:textId="77777777" w:rsidTr="00E90ED4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1825B70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79EA4EC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CDCB84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2A95639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793" w:type="pct"/>
            <w:shd w:val="clear" w:color="auto" w:fill="auto"/>
            <w:vAlign w:val="center"/>
          </w:tcPr>
          <w:p w14:paraId="401B5B3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7DC6AFD" w14:textId="77777777" w:rsidTr="00E90ED4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2DAD88D5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75670C3F" w14:textId="77777777" w:rsidR="00B668B8" w:rsidRPr="00DC4CEF" w:rsidRDefault="00B668B8" w:rsidP="006F479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Thức ăn hỗn hợp hoàn chỉnh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D4DC7EC" w14:textId="77777777" w:rsidR="00B668B8" w:rsidRPr="00DC4CEF" w:rsidRDefault="00E90ED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B668B8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BFB6619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30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7688C437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Số lượng, chất lượng thức ăn theo yêu cầu kỹ thuật của dự án</w:t>
            </w:r>
          </w:p>
        </w:tc>
      </w:tr>
      <w:tr w:rsidR="00450464" w:rsidRPr="00DC4CEF" w14:paraId="47573E10" w14:textId="77777777" w:rsidTr="00E90ED4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5E01533C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73E31137" w14:textId="77777777" w:rsidR="00B668B8" w:rsidRPr="00DC4CEF" w:rsidRDefault="00B668B8" w:rsidP="006F479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-xin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91864D0" w14:textId="77777777" w:rsidR="00B668B8" w:rsidRPr="00DC4CEF" w:rsidRDefault="00E90ED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668B8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7E066E3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11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26D7FED0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(3) Viêm gan vịt, (3) Dịch tả vịt, (3) Cúm GC , (2) Tụ huyết trùng</w:t>
            </w:r>
          </w:p>
        </w:tc>
      </w:tr>
      <w:tr w:rsidR="00450464" w:rsidRPr="00DC4CEF" w14:paraId="3FFECA04" w14:textId="77777777" w:rsidTr="00E90ED4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78F4D71B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63ED2B34" w14:textId="77777777" w:rsidR="00B668B8" w:rsidRPr="00DC4CEF" w:rsidRDefault="00B668B8" w:rsidP="006F479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Hoá chất sát trùng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C9F6899" w14:textId="77777777" w:rsidR="00B668B8" w:rsidRPr="00DC4CEF" w:rsidRDefault="00E90ED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668B8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A7C6EFB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2,5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02BA4BE9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Dung dịch pha loãng theo quy định</w:t>
            </w:r>
          </w:p>
        </w:tc>
      </w:tr>
      <w:tr w:rsidR="00450464" w:rsidRPr="00DC4CEF" w14:paraId="6DB1AF2A" w14:textId="77777777" w:rsidTr="00E90ED4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2C98C0EA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7B2DAA18" w14:textId="77777777" w:rsidR="00B668B8" w:rsidRPr="00DC4CEF" w:rsidRDefault="00B668B8" w:rsidP="006F479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Chế phẩm sinh học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1E359CD" w14:textId="77777777" w:rsidR="00B668B8" w:rsidRPr="00DC4CEF" w:rsidRDefault="00E90ED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B668B8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9F8C359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0,05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476AF7D0" w14:textId="77777777" w:rsidR="00B668B8" w:rsidRPr="00DC4CEF" w:rsidRDefault="00B668B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Được phép sản xuất, kinh doanh, sử dụng theo quy định của pháp luật</w:t>
            </w:r>
            <w:r w:rsidR="00E90ED4" w:rsidRPr="00DC4CEF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</w:tr>
    </w:tbl>
    <w:p w14:paraId="5499DED5" w14:textId="77777777" w:rsidR="00FF0008" w:rsidRPr="00DC4CEF" w:rsidRDefault="006F479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720"/>
        <w:gridCol w:w="2159"/>
        <w:gridCol w:w="1518"/>
        <w:gridCol w:w="2173"/>
      </w:tblGrid>
      <w:tr w:rsidR="00450464" w:rsidRPr="00DC4CEF" w14:paraId="764F628A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2E0685E5" w14:textId="77777777" w:rsidR="00FF0008" w:rsidRPr="00DC4CEF" w:rsidRDefault="00FF0008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4B4B66FA" w14:textId="77777777" w:rsidR="00FF0008" w:rsidRPr="00DC4CEF" w:rsidRDefault="00FF0008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26BA54EC" w14:textId="77777777" w:rsidR="00FF0008" w:rsidRPr="00DC4CEF" w:rsidRDefault="00FF0008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5589BE1" w14:textId="77777777" w:rsidR="00FF0008" w:rsidRPr="00DC4CEF" w:rsidRDefault="00FF0008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70" w:type="pct"/>
            <w:shd w:val="clear" w:color="auto" w:fill="auto"/>
          </w:tcPr>
          <w:p w14:paraId="4360DEC7" w14:textId="77777777" w:rsidR="00FF0008" w:rsidRPr="00DC4CEF" w:rsidRDefault="00FF0008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4158E6C3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5E8437B3" w14:textId="77777777" w:rsidR="00FF0008" w:rsidRPr="00DC4CEF" w:rsidRDefault="00FF0008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1159B9B4" w14:textId="77777777" w:rsidR="00FF0008" w:rsidRPr="00DC4CEF" w:rsidRDefault="00FF0008" w:rsidP="006F479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A35E28B" w14:textId="77777777" w:rsidR="00FF0008" w:rsidRPr="00DC4CEF" w:rsidRDefault="00192C59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040B228" w14:textId="77777777" w:rsidR="00FF0008" w:rsidRPr="00DC4CEF" w:rsidRDefault="00FF0008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18</w:t>
            </w:r>
          </w:p>
        </w:tc>
        <w:tc>
          <w:tcPr>
            <w:tcW w:w="1170" w:type="pct"/>
            <w:shd w:val="clear" w:color="auto" w:fill="auto"/>
          </w:tcPr>
          <w:p w14:paraId="0CFF8333" w14:textId="77777777" w:rsidR="00FF0008" w:rsidRPr="00DC4CEF" w:rsidRDefault="00FF0008" w:rsidP="006F479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44D9E5A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0A999944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419971B0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6AB3851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19C4AEC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3F33539" w14:textId="256A8249" w:rsidR="008B5827" w:rsidRPr="00DC4CEF" w:rsidRDefault="008B5827" w:rsidP="0053659D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7DDE416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10C0C9F3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4F102E4B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ACCC3DF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C830692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299FF099" w14:textId="7952863D" w:rsidR="008B5827" w:rsidRPr="00DC4CEF" w:rsidRDefault="008B5827" w:rsidP="0053659D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BC7228" w14:paraId="49BA49F1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16841D46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6563D4E1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 kết, tổng kết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1EA9C65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07EB4AB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170" w:type="pct"/>
            <w:shd w:val="clear" w:color="auto" w:fill="auto"/>
          </w:tcPr>
          <w:p w14:paraId="77E5E620" w14:textId="77777777" w:rsidR="008B5827" w:rsidRPr="00DC4CEF" w:rsidRDefault="008B5827" w:rsidP="0053659D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E5D301C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0AB3872F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2455C761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9CE9BA6" w14:textId="78955E96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635E6C0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6CE23D79" w14:textId="6576342E" w:rsidR="008B5827" w:rsidRPr="00DC4CEF" w:rsidRDefault="008B5827" w:rsidP="0053659D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8D73D4E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180B8468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0CE34248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nghị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tổng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57275FD" w14:textId="0BC7433E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Lần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325165F" w14:textId="77777777" w:rsidR="008B5827" w:rsidRPr="00DC4CEF" w:rsidRDefault="008B5827" w:rsidP="008B5827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10D7FB7A" w14:textId="19C60C1F" w:rsidR="008B5827" w:rsidRPr="00DC4CEF" w:rsidRDefault="008B5827" w:rsidP="0053659D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289D5C65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0457A5D7" w14:textId="77777777" w:rsidR="00E94778" w:rsidRPr="00DC4CEF" w:rsidRDefault="00E94778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3181EE0A" w14:textId="77777777" w:rsidR="00E94778" w:rsidRPr="00DC4CEF" w:rsidRDefault="00E94778" w:rsidP="006F479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095D3AB" w14:textId="4196FABF" w:rsidR="00E94778" w:rsidRPr="00DC4CEF" w:rsidRDefault="00E94778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</w:t>
            </w:r>
            <w:r w:rsidR="009248F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ô hình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/ người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EE61F62" w14:textId="77777777" w:rsidR="00E94778" w:rsidRPr="00DC4CEF" w:rsidRDefault="00E94778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0D4EF1C2" w14:textId="77777777" w:rsidR="00E94778" w:rsidRPr="00DC4CEF" w:rsidRDefault="00E94778" w:rsidP="006F479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1393D569" w14:textId="77777777" w:rsidTr="00192C59">
        <w:trPr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37EE5C05" w14:textId="77777777" w:rsidR="00E94778" w:rsidRPr="00DC4CEF" w:rsidRDefault="00E94778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4E4CF0AD" w14:textId="77777777" w:rsidR="00E94778" w:rsidRPr="00DC4CEF" w:rsidRDefault="00E94778" w:rsidP="006F4798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Quản lý, chỉ đạo,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lastRenderedPageBreak/>
              <w:t>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8B9F3E9" w14:textId="77777777" w:rsidR="00E94778" w:rsidRPr="00DC4CEF" w:rsidRDefault="00192C59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 xml:space="preserve">% Tổng kinh phí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được phê duyệt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0CF3466" w14:textId="77777777" w:rsidR="00E94778" w:rsidRPr="00DC4CEF" w:rsidRDefault="00E94778" w:rsidP="006F4798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≤5%</w:t>
            </w:r>
          </w:p>
        </w:tc>
        <w:tc>
          <w:tcPr>
            <w:tcW w:w="1170" w:type="pct"/>
            <w:shd w:val="clear" w:color="auto" w:fill="auto"/>
          </w:tcPr>
          <w:p w14:paraId="7819DF2E" w14:textId="77777777" w:rsidR="00E94778" w:rsidRPr="00DC4CEF" w:rsidRDefault="00E94778" w:rsidP="006F4798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296ECDA0" w14:textId="77777777" w:rsidR="00FF0008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</w:rPr>
      </w:pPr>
      <w:bookmarkStart w:id="21" w:name="_Toc167788886"/>
      <w:bookmarkStart w:id="22" w:name="_Toc173696859"/>
      <w:r w:rsidRPr="00DC4CEF">
        <w:rPr>
          <w:rFonts w:ascii="Times New Roman" w:hAnsi="Times New Roman"/>
          <w:b/>
          <w:sz w:val="28"/>
          <w:szCs w:val="26"/>
        </w:rPr>
        <w:lastRenderedPageBreak/>
        <w:t>Chăn nuôi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chim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bồ câu</w:t>
      </w:r>
      <w:bookmarkEnd w:id="21"/>
      <w:r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="00C376A2" w:rsidRPr="00DC4CEF">
        <w:rPr>
          <w:rFonts w:ascii="Times New Roman" w:hAnsi="Times New Roman"/>
          <w:b/>
          <w:sz w:val="28"/>
          <w:szCs w:val="26"/>
        </w:rPr>
        <w:t>sinh sản</w:t>
      </w:r>
      <w:bookmarkEnd w:id="22"/>
    </w:p>
    <w:p w14:paraId="1AD33A9C" w14:textId="77777777" w:rsidR="002B6306" w:rsidRPr="00DC4CEF" w:rsidRDefault="002B6306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347C3117" w14:textId="77777777" w:rsidR="009D7FC1" w:rsidRPr="00DC4CEF" w:rsidRDefault="00FF000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Pr="00DC4CEF">
        <w:rPr>
          <w:rFonts w:ascii="Times New Roman" w:hAnsi="Times New Roman"/>
          <w:i/>
          <w:sz w:val="28"/>
          <w:szCs w:val="26"/>
          <w:lang w:eastAsia="vi-VN"/>
        </w:rPr>
        <w:t>tính cho 01 con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521"/>
        <w:gridCol w:w="1237"/>
        <w:gridCol w:w="1440"/>
        <w:gridCol w:w="3420"/>
      </w:tblGrid>
      <w:tr w:rsidR="00450464" w:rsidRPr="00DC4CEF" w14:paraId="76881860" w14:textId="77777777" w:rsidTr="00192C59">
        <w:trPr>
          <w:trHeight w:val="461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1B73FE9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BFAF2B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53F67F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C83919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7E75569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2B4EE206" w14:textId="77777777" w:rsidTr="00192C59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5E1C112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5CC311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583D9E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1E4A724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841" w:type="pct"/>
            <w:shd w:val="clear" w:color="auto" w:fill="auto"/>
            <w:vAlign w:val="center"/>
          </w:tcPr>
          <w:p w14:paraId="290E794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F750FD6" w14:textId="77777777" w:rsidTr="00192C59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0C41BC20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50DAD717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Giống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67A616C" w14:textId="77777777" w:rsidR="009D7FC1" w:rsidRPr="00DC4CEF" w:rsidRDefault="00192C59" w:rsidP="00192C5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Con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FF864CB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1" w:type="pct"/>
            <w:shd w:val="clear" w:color="auto" w:fill="auto"/>
            <w:vAlign w:val="center"/>
          </w:tcPr>
          <w:p w14:paraId="073FA3A1" w14:textId="6FD2EB5F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Giống bồ câu ngoại và bồ câu lai từ 03 tháng tuổi. Giống được công nhận </w:t>
            </w:r>
            <w:r w:rsidR="00A85AC1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, công bố </w:t>
            </w:r>
            <w:r w:rsidR="00A85AC1"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sở.</w:t>
            </w:r>
          </w:p>
        </w:tc>
      </w:tr>
      <w:tr w:rsidR="00450464" w:rsidRPr="00DC4CEF" w14:paraId="31340CB4" w14:textId="77777777" w:rsidTr="00192C59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38ED4EF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2FC66B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7FCC79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2782525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841" w:type="pct"/>
            <w:shd w:val="clear" w:color="auto" w:fill="auto"/>
            <w:vAlign w:val="center"/>
          </w:tcPr>
          <w:p w14:paraId="4D9D939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3458B4A" w14:textId="77777777" w:rsidTr="00192C59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34D8311B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4E098DF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Thức ăn hỗn hợp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7558878" w14:textId="77777777" w:rsidR="009D7FC1" w:rsidRPr="00DC4CEF" w:rsidRDefault="00192C59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9D7FC1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76114D2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10,8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7268A317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Số lượng, chất lượng theo yêu cầu kỹ thuật của dự án</w:t>
            </w:r>
          </w:p>
        </w:tc>
      </w:tr>
      <w:tr w:rsidR="00450464" w:rsidRPr="00DC4CEF" w14:paraId="5E56CBCA" w14:textId="77777777" w:rsidTr="00192C59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0DFD58F2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4B4A0532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-xin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1B61B5D" w14:textId="77777777" w:rsidR="009D7FC1" w:rsidRPr="00DC4CEF" w:rsidRDefault="00192C59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9D7FC1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244B492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50D0338F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Newcastle</w:t>
            </w:r>
          </w:p>
        </w:tc>
      </w:tr>
      <w:tr w:rsidR="00450464" w:rsidRPr="00DC4CEF" w14:paraId="160553CC" w14:textId="77777777" w:rsidTr="00192C59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2D4F23A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E5D7FD8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Hoá chất sát trùng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3FE8D6F" w14:textId="77777777" w:rsidR="009D7FC1" w:rsidRPr="00DC4CEF" w:rsidRDefault="00192C59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9D7FC1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784C0DA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7AE749C0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Dung dịch pha loãng theo quy định</w:t>
            </w:r>
          </w:p>
        </w:tc>
      </w:tr>
      <w:tr w:rsidR="00450464" w:rsidRPr="00DC4CEF" w14:paraId="03F86F36" w14:textId="77777777" w:rsidTr="00192C59">
        <w:trPr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656C7520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CD6396D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Chế phẩm sinh học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165B430" w14:textId="77777777" w:rsidR="009D7FC1" w:rsidRPr="00DC4CEF" w:rsidRDefault="00811F7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9D7FC1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5BE41A6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0,03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6EE93739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Được phép sản xuất, kinh doanh, sử dụng theo quy định của pháp luật</w:t>
            </w:r>
          </w:p>
        </w:tc>
      </w:tr>
    </w:tbl>
    <w:p w14:paraId="6CCF1480" w14:textId="77777777" w:rsidR="00FF0008" w:rsidRPr="00DC4CEF" w:rsidRDefault="006F479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734"/>
        <w:gridCol w:w="2160"/>
        <w:gridCol w:w="1440"/>
        <w:gridCol w:w="2339"/>
      </w:tblGrid>
      <w:tr w:rsidR="00450464" w:rsidRPr="00DC4CEF" w14:paraId="3666E757" w14:textId="77777777" w:rsidTr="00864A60">
        <w:trPr>
          <w:tblHeader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5F5260F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765DF3D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D6137D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5A8ACF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3015D5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3CE678C8" w14:textId="77777777" w:rsidTr="00864A60">
        <w:trPr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24C5BD7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51013A7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72BE934" w14:textId="77777777" w:rsidR="00FF0008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Tháng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A9E35C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18</w:t>
            </w:r>
          </w:p>
        </w:tc>
        <w:tc>
          <w:tcPr>
            <w:tcW w:w="1259" w:type="pct"/>
            <w:shd w:val="clear" w:color="auto" w:fill="auto"/>
          </w:tcPr>
          <w:p w14:paraId="1282BF0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3957503" w14:textId="77777777" w:rsidTr="00864A60">
        <w:trPr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70B46E50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54F8F536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DE40616" w14:textId="549A7275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FCA624A" w14:textId="79DAD51A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229AB17" w14:textId="18C3A6C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1E7FA2D" w14:textId="77777777" w:rsidTr="00864A60">
        <w:trPr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57B6BE0B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18A5908D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2A741EC" w14:textId="0ADE6C31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598C644" w14:textId="3FC484EB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59" w:type="pct"/>
            <w:shd w:val="clear" w:color="auto" w:fill="auto"/>
          </w:tcPr>
          <w:p w14:paraId="50FAD5C6" w14:textId="416ED32D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BC7228" w14:paraId="6D50097C" w14:textId="77777777" w:rsidTr="00864A60">
        <w:trPr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7B7563BD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180503B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 kết, tổng 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292C9F8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245ADD1A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259" w:type="pct"/>
            <w:shd w:val="clear" w:color="auto" w:fill="auto"/>
          </w:tcPr>
          <w:p w14:paraId="4CE0F627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143C260" w14:textId="77777777" w:rsidTr="00864A60">
        <w:trPr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3288D9A7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47129C08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FF8B9DF" w14:textId="7905A0AD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3FF671E" w14:textId="48E92021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59" w:type="pct"/>
            <w:shd w:val="clear" w:color="auto" w:fill="auto"/>
          </w:tcPr>
          <w:p w14:paraId="2823D233" w14:textId="5033186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BB6CF3F" w14:textId="77777777" w:rsidTr="00864A60">
        <w:trPr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1F849A2B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D1B2D6D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nghị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tổng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6AA90B7" w14:textId="4170627C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87EA407" w14:textId="14FDFB3D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59" w:type="pct"/>
            <w:shd w:val="clear" w:color="auto" w:fill="auto"/>
          </w:tcPr>
          <w:p w14:paraId="5D67A1CB" w14:textId="73A04269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6079A5E" w14:textId="77777777" w:rsidTr="00864A60">
        <w:trPr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5F39904E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5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E61FA3F" w14:textId="77777777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FCA0AAB" w14:textId="0BE9F528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5081C6A" w14:textId="1865B36D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59" w:type="pct"/>
            <w:shd w:val="clear" w:color="auto" w:fill="auto"/>
          </w:tcPr>
          <w:p w14:paraId="7336BD43" w14:textId="0E45D6D4" w:rsidR="00864A60" w:rsidRPr="00DC4CEF" w:rsidRDefault="00864A60" w:rsidP="00864A6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5CD58FD4" w14:textId="77777777" w:rsidTr="00864A60">
        <w:trPr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3CB9D8B2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40BB089E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2467B13" w14:textId="77777777" w:rsidR="00430BA7" w:rsidRPr="00DC4CEF" w:rsidRDefault="00192C59" w:rsidP="00864A60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4EC7466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59" w:type="pct"/>
            <w:shd w:val="clear" w:color="auto" w:fill="auto"/>
          </w:tcPr>
          <w:p w14:paraId="3E3A477E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07FB96CE" w14:textId="77777777" w:rsidR="00FF0008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</w:rPr>
      </w:pPr>
      <w:bookmarkStart w:id="23" w:name="_Toc167788887"/>
      <w:bookmarkStart w:id="24" w:name="_Toc173696860"/>
      <w:r w:rsidRPr="00DC4CEF">
        <w:rPr>
          <w:rFonts w:ascii="Times New Roman" w:hAnsi="Times New Roman"/>
          <w:b/>
          <w:sz w:val="28"/>
          <w:szCs w:val="26"/>
        </w:rPr>
        <w:t>Mô hình chăn nuôi chim cút sinh sản</w:t>
      </w:r>
      <w:bookmarkEnd w:id="23"/>
      <w:bookmarkEnd w:id="24"/>
      <w:r w:rsidRPr="00DC4CEF">
        <w:rPr>
          <w:rFonts w:ascii="Times New Roman" w:hAnsi="Times New Roman"/>
          <w:b/>
          <w:sz w:val="28"/>
          <w:szCs w:val="26"/>
        </w:rPr>
        <w:t xml:space="preserve"> </w:t>
      </w:r>
    </w:p>
    <w:p w14:paraId="59D507B2" w14:textId="77777777" w:rsidR="002B6306" w:rsidRPr="00DC4CEF" w:rsidRDefault="002B6306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5C950D9B" w14:textId="77777777" w:rsidR="009D7FC1" w:rsidRPr="00DC4CEF" w:rsidRDefault="00C64723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="00FF0008" w:rsidRPr="00DC4CEF">
        <w:rPr>
          <w:rFonts w:ascii="Times New Roman" w:hAnsi="Times New Roman"/>
          <w:i/>
          <w:sz w:val="28"/>
          <w:szCs w:val="26"/>
          <w:lang w:eastAsia="vi-VN"/>
        </w:rPr>
        <w:t>tính cho 01 con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472"/>
        <w:gridCol w:w="1306"/>
        <w:gridCol w:w="1453"/>
        <w:gridCol w:w="3481"/>
      </w:tblGrid>
      <w:tr w:rsidR="00450464" w:rsidRPr="00DC4CEF" w14:paraId="386885D0" w14:textId="77777777" w:rsidTr="00A85AC1">
        <w:trPr>
          <w:trHeight w:val="461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5D37DA4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42BD05D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896109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006C0D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7E204E4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2C3B8559" w14:textId="77777777" w:rsidTr="00A85AC1">
        <w:trPr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1CE24C1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08CD0F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53859D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7DDB27A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874" w:type="pct"/>
            <w:shd w:val="clear" w:color="auto" w:fill="auto"/>
            <w:vAlign w:val="center"/>
          </w:tcPr>
          <w:p w14:paraId="5B8C30D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1AE7EC0C" w14:textId="77777777" w:rsidTr="00A85AC1">
        <w:trPr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027772D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B7E3F5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551734E" w14:textId="77777777" w:rsidR="00FF0008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Con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0C161B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874" w:type="pct"/>
            <w:shd w:val="clear" w:color="auto" w:fill="auto"/>
            <w:vAlign w:val="center"/>
          </w:tcPr>
          <w:p w14:paraId="25CF4071" w14:textId="4FFF2663" w:rsidR="00FF0008" w:rsidRPr="00DC4CEF" w:rsidRDefault="00FF0008" w:rsidP="00C64723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Chim</w:t>
            </w:r>
            <w:r w:rsidR="000B7886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cút</w:t>
            </w:r>
            <w:r w:rsidR="000B7886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01</w:t>
            </w:r>
            <w:r w:rsidR="000B7886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ngày</w:t>
            </w:r>
            <w:r w:rsidR="000B7886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tuổi,</w:t>
            </w:r>
            <w:r w:rsidR="000B7886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giống</w:t>
            </w:r>
            <w:r w:rsidR="00C64723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được</w:t>
            </w:r>
            <w:r w:rsidR="000B7886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công</w:t>
            </w:r>
            <w:r w:rsidR="000B7886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nhận</w:t>
            </w:r>
            <w:r w:rsidR="001164D4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A85AC1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,</w:t>
            </w:r>
            <w:r w:rsidR="000B7886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công bố </w:t>
            </w:r>
            <w:r w:rsidR="00A85AC1"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sở.</w:t>
            </w:r>
          </w:p>
        </w:tc>
      </w:tr>
      <w:tr w:rsidR="00450464" w:rsidRPr="00DC4CEF" w14:paraId="0B66A358" w14:textId="77777777" w:rsidTr="00A85AC1">
        <w:trPr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4E57364A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02CA9BF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1CEE9F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69F367C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874" w:type="pct"/>
            <w:shd w:val="clear" w:color="auto" w:fill="auto"/>
            <w:vAlign w:val="center"/>
          </w:tcPr>
          <w:p w14:paraId="39E1181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5A2A965" w14:textId="77777777" w:rsidTr="00A85AC1">
        <w:trPr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7B953125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258B51E7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Thức ăn hỗn hợp hoàn chỉnh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CD1CF53" w14:textId="77777777" w:rsidR="009D7FC1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9D7FC1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0B9D23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0,7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00981678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Số lượng, chất lượng theo yêu cầu kỹ thuật của dự án</w:t>
            </w:r>
          </w:p>
        </w:tc>
      </w:tr>
      <w:tr w:rsidR="00450464" w:rsidRPr="00DC4CEF" w14:paraId="6ED67EE4" w14:textId="77777777" w:rsidTr="00A85AC1">
        <w:trPr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2C49838D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1B4880D5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-xin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7831F3B" w14:textId="77777777" w:rsidR="009D7FC1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9D7FC1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C51E896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04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3D548747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Newcastle</w:t>
            </w:r>
          </w:p>
        </w:tc>
      </w:tr>
      <w:tr w:rsidR="00450464" w:rsidRPr="00DC4CEF" w14:paraId="616A6BFC" w14:textId="77777777" w:rsidTr="00A85AC1">
        <w:trPr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35CED156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A41A848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Hoá chất sát trùng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3E1BC68" w14:textId="77777777" w:rsidR="009D7FC1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9D7FC1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605AAFD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427D7125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Dung dịch pha loãng theo quy định</w:t>
            </w:r>
          </w:p>
        </w:tc>
      </w:tr>
      <w:tr w:rsidR="00450464" w:rsidRPr="00DC4CEF" w14:paraId="08ABA475" w14:textId="77777777" w:rsidTr="00A85AC1">
        <w:trPr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4ABD90B1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564B096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Chế phẩm sinh học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2D765F9" w14:textId="77777777" w:rsidR="009D7FC1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9D7FC1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C6FE87B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0,01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6C36AD84" w14:textId="77777777" w:rsidR="009D7FC1" w:rsidRPr="00DC4CEF" w:rsidRDefault="009D7FC1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Được phép sản xuất, kinh doanh, sử dụng theo quy định của pháp luật</w:t>
            </w:r>
          </w:p>
        </w:tc>
      </w:tr>
    </w:tbl>
    <w:p w14:paraId="3BD0C797" w14:textId="77777777" w:rsidR="00FF0008" w:rsidRPr="00DC4CEF" w:rsidRDefault="00C64723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737"/>
        <w:gridCol w:w="2250"/>
        <w:gridCol w:w="1428"/>
        <w:gridCol w:w="2172"/>
      </w:tblGrid>
      <w:tr w:rsidR="00450464" w:rsidRPr="00DC4CEF" w14:paraId="64863675" w14:textId="77777777" w:rsidTr="007873DA">
        <w:trPr>
          <w:tblHeader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385B05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4ACAD43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623B4CCA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7FDDE4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01458ED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18612BDB" w14:textId="77777777" w:rsidTr="007873DA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BE40A9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4677DB6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F284133" w14:textId="77777777" w:rsidR="00FF0008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65A325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18</w:t>
            </w:r>
          </w:p>
        </w:tc>
        <w:tc>
          <w:tcPr>
            <w:tcW w:w="1169" w:type="pct"/>
            <w:shd w:val="clear" w:color="auto" w:fill="auto"/>
          </w:tcPr>
          <w:p w14:paraId="0D4B2F4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7024F50" w14:textId="77777777" w:rsidTr="007873DA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2DC3677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35225F21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02A83E0C" w14:textId="3B25F546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B6109A9" w14:textId="2C55134A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24BC4DD3" w14:textId="4A3F7209" w:rsidR="009D1E2B" w:rsidRPr="00DC4CEF" w:rsidRDefault="009D1E2B" w:rsidP="0053659D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5C0D326" w14:textId="77777777" w:rsidTr="007873DA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EA99F71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2C569F73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22FB9C0" w14:textId="3C448727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BF5AC5A" w14:textId="5B43B5CF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2AE1DBFA" w14:textId="2F101837" w:rsidR="009D1E2B" w:rsidRPr="00DC4CEF" w:rsidRDefault="009D1E2B" w:rsidP="0053659D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BC7228" w14:paraId="35A5D608" w14:textId="77777777" w:rsidTr="007873DA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1711DAA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4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2B8BD9D3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 kết, tổng 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F30500A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B7B680C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169" w:type="pct"/>
            <w:shd w:val="clear" w:color="auto" w:fill="auto"/>
          </w:tcPr>
          <w:p w14:paraId="78537B15" w14:textId="77777777" w:rsidR="009D1E2B" w:rsidRPr="00DC4CEF" w:rsidRDefault="009D1E2B" w:rsidP="0053659D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E4D266C" w14:textId="77777777" w:rsidTr="007873DA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610BF0F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3B7E673C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B4B38E4" w14:textId="5174F322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FD289B4" w14:textId="32BC2A1D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1AF97012" w14:textId="128B6F50" w:rsidR="009D1E2B" w:rsidRPr="00DC4CEF" w:rsidRDefault="009D1E2B" w:rsidP="0053659D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04B2A7FC" w14:textId="77777777" w:rsidTr="007873DA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0C7ECCE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30D46025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nghị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tổng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5E7945F4" w14:textId="6E111D87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Lần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D7D8BA9" w14:textId="1350D2D4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0463D36D" w14:textId="1AF76685" w:rsidR="009D1E2B" w:rsidRPr="00DC4CEF" w:rsidRDefault="009D1E2B" w:rsidP="0053659D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0173996C" w14:textId="77777777" w:rsidTr="007873DA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4E3288A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2997269A" w14:textId="77777777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6B0AE13" w14:textId="3E3BC518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312D75B" w14:textId="5969367E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64DCB0B2" w14:textId="55375598" w:rsidR="009D1E2B" w:rsidRPr="00DC4CEF" w:rsidRDefault="009D1E2B" w:rsidP="009D1E2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01C921EC" w14:textId="77777777" w:rsidTr="007873DA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4AD18845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63659635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B405E13" w14:textId="77777777" w:rsidR="00430BA7" w:rsidRPr="00DC4CEF" w:rsidRDefault="007873DA" w:rsidP="009D1E2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% Tổng </w:t>
            </w:r>
            <w:r w:rsidR="00430BA7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kinh phí được phê duyệt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F65CB2D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69" w:type="pct"/>
            <w:shd w:val="clear" w:color="auto" w:fill="auto"/>
          </w:tcPr>
          <w:p w14:paraId="7F307A1A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1C27128F" w14:textId="77777777" w:rsidR="00815BBD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</w:rPr>
      </w:pPr>
      <w:bookmarkStart w:id="25" w:name="_Toc167788888"/>
      <w:bookmarkStart w:id="26" w:name="_Toc173696861"/>
      <w:r w:rsidRPr="00DC4CEF">
        <w:rPr>
          <w:rFonts w:ascii="Times New Roman" w:hAnsi="Times New Roman"/>
          <w:b/>
          <w:sz w:val="28"/>
          <w:szCs w:val="26"/>
        </w:rPr>
        <w:t>Mô hình chăn nuôi lợn thương phẩm</w:t>
      </w:r>
      <w:bookmarkEnd w:id="25"/>
      <w:bookmarkEnd w:id="26"/>
      <w:r w:rsidRPr="00DC4CEF">
        <w:rPr>
          <w:rFonts w:ascii="Times New Roman" w:hAnsi="Times New Roman"/>
          <w:b/>
          <w:sz w:val="28"/>
          <w:szCs w:val="26"/>
        </w:rPr>
        <w:t xml:space="preserve"> </w:t>
      </w:r>
    </w:p>
    <w:p w14:paraId="21FFB7CB" w14:textId="77777777" w:rsidR="00B71174" w:rsidRPr="00DC4CEF" w:rsidRDefault="00B71174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6A3AA7EE" w14:textId="77777777" w:rsidR="00BA00CF" w:rsidRPr="00DC4CEF" w:rsidRDefault="00DF6C8C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="00FF0008" w:rsidRPr="00DC4CEF">
        <w:rPr>
          <w:rFonts w:ascii="Times New Roman" w:hAnsi="Times New Roman"/>
          <w:i/>
          <w:sz w:val="28"/>
          <w:szCs w:val="26"/>
          <w:lang w:eastAsia="vi-VN"/>
        </w:rPr>
        <w:t>tính cho 01 con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461"/>
        <w:gridCol w:w="1310"/>
        <w:gridCol w:w="1451"/>
        <w:gridCol w:w="3336"/>
      </w:tblGrid>
      <w:tr w:rsidR="00450464" w:rsidRPr="00DC4CEF" w14:paraId="304CC414" w14:textId="77777777" w:rsidTr="004679CE">
        <w:trPr>
          <w:trHeight w:val="461"/>
          <w:tblHeader/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674956B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03906AA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6571BD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6D31AC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4BB66BA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2967255D" w14:textId="77777777" w:rsidTr="004679CE">
        <w:trPr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0C0B080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1E3F1F4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69FA58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59D475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5DC6A9A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12266FAF" w14:textId="77777777" w:rsidTr="004679CE">
        <w:trPr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7511356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3039A6DA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EC2C027" w14:textId="77777777" w:rsidR="00FF0008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052728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796" w:type="pct"/>
            <w:vMerge w:val="restart"/>
            <w:shd w:val="clear" w:color="auto" w:fill="auto"/>
            <w:vAlign w:val="center"/>
          </w:tcPr>
          <w:p w14:paraId="7600A77D" w14:textId="73FCD59D" w:rsidR="00FF0008" w:rsidRPr="00DC4CEF" w:rsidRDefault="00BA00CF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Giống được công nhận </w:t>
            </w:r>
            <w:r w:rsidR="004679CE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, công bố </w:t>
            </w:r>
            <w:r w:rsidR="004679CE"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sở.</w:t>
            </w:r>
          </w:p>
        </w:tc>
      </w:tr>
      <w:tr w:rsidR="00450464" w:rsidRPr="00DC4CEF" w14:paraId="0A049E4F" w14:textId="77777777" w:rsidTr="004679CE">
        <w:trPr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67974571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314FFB16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Giống lợn ngoại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4603835" w14:textId="77777777" w:rsidR="00BA00CF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BA00CF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A593274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10</w:t>
            </w:r>
          </w:p>
        </w:tc>
        <w:tc>
          <w:tcPr>
            <w:tcW w:w="1796" w:type="pct"/>
            <w:vMerge/>
            <w:shd w:val="clear" w:color="auto" w:fill="auto"/>
            <w:vAlign w:val="center"/>
          </w:tcPr>
          <w:p w14:paraId="2AF166E1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3721B13" w14:textId="77777777" w:rsidTr="004679CE">
        <w:trPr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6E39E4A2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3E0513F0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Giống lợn nội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3DAA60B" w14:textId="77777777" w:rsidR="00BA00CF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BA00CF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620D541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07</w:t>
            </w:r>
          </w:p>
        </w:tc>
        <w:tc>
          <w:tcPr>
            <w:tcW w:w="1796" w:type="pct"/>
            <w:vMerge/>
            <w:shd w:val="clear" w:color="auto" w:fill="auto"/>
            <w:vAlign w:val="center"/>
          </w:tcPr>
          <w:p w14:paraId="44A1EF9C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BABA5FF" w14:textId="77777777" w:rsidTr="004679CE">
        <w:trPr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1B8574D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69E0BDF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DE38BD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D79516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4235F95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0F8A2B52" w14:textId="77777777" w:rsidTr="004679CE">
        <w:trPr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730BF93B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2D654538" w14:textId="77777777" w:rsidR="00BA00CF" w:rsidRPr="00DC4CEF" w:rsidRDefault="00BA00CF" w:rsidP="004679C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Thức ăn hỗn hợp hoàn chỉnh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11D47B1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B541CAD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225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64DD0EB5" w14:textId="77777777" w:rsidR="00BA00CF" w:rsidRPr="00DC4CEF" w:rsidRDefault="00BA00CF" w:rsidP="007873D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Số lượng, chất lượng theo yêu cầu kỹ thuật của dự án</w:t>
            </w:r>
          </w:p>
        </w:tc>
      </w:tr>
      <w:tr w:rsidR="00450464" w:rsidRPr="00DC4CEF" w14:paraId="577C9B2B" w14:textId="77777777" w:rsidTr="004679CE">
        <w:trPr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42AC9C0A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72EB0EC3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xin: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EA23498" w14:textId="77777777" w:rsidR="00BA00CF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A00CF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FC87878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06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78C277D8" w14:textId="77777777" w:rsidR="00BA00CF" w:rsidRPr="00DC4CEF" w:rsidRDefault="00BA00CF" w:rsidP="007873D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(1) Dịch tả, (1) LMLM, (1) Tai Xanh, (1) Tụ Huyết trùng,</w:t>
            </w:r>
            <w:r w:rsidR="007873DA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(1) Phó Thương hàn, (1) Đóng Dấu lợn</w:t>
            </w:r>
          </w:p>
        </w:tc>
      </w:tr>
      <w:tr w:rsidR="00450464" w:rsidRPr="00DC4CEF" w14:paraId="403B100A" w14:textId="77777777" w:rsidTr="004679CE">
        <w:trPr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6259AAA5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24F4569B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Hoá chất sát trùng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CAB49E8" w14:textId="77777777" w:rsidR="00BA00CF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A00CF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23F1BB3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20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2A169ABD" w14:textId="77777777" w:rsidR="00BA00CF" w:rsidRPr="00DC4CEF" w:rsidRDefault="00BA00CF" w:rsidP="007873D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Dung dịch pha loãng theo quy định</w:t>
            </w:r>
          </w:p>
        </w:tc>
      </w:tr>
      <w:tr w:rsidR="00450464" w:rsidRPr="00DC4CEF" w14:paraId="0841E4AE" w14:textId="77777777" w:rsidTr="004679CE">
        <w:trPr>
          <w:trHeight w:val="698"/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34E31F22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082E2A7B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Thuốc tẩy ký sinh trùng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E205CF7" w14:textId="77777777" w:rsidR="00BA00CF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A00CF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A9B56FB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6464C0B6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4EE3AAF1" w14:textId="77777777" w:rsidTr="004679CE">
        <w:trPr>
          <w:trHeight w:val="1248"/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62EEA387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5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78045459" w14:textId="77777777" w:rsidR="00BA00CF" w:rsidRPr="00DC4CEF" w:rsidRDefault="00BA00CF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Chế phẩm sinh học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924C029" w14:textId="77777777" w:rsidR="00BA00CF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BA00CF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1ECB909" w14:textId="2BBBFD9A" w:rsidR="00BA00CF" w:rsidRPr="00DC4CEF" w:rsidRDefault="00BA00C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0,1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21838DCD" w14:textId="77777777" w:rsidR="00BA00CF" w:rsidRPr="00DC4CEF" w:rsidRDefault="00BA00CF" w:rsidP="007873D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Được phép sản xuất, kinh doanh, sử dụng theo quy định của pháp luật</w:t>
            </w:r>
          </w:p>
        </w:tc>
      </w:tr>
    </w:tbl>
    <w:p w14:paraId="0F21C59B" w14:textId="77777777" w:rsidR="00FF0008" w:rsidRPr="00DC4CEF" w:rsidRDefault="00DF6C8C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="00FF0008"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642"/>
        <w:gridCol w:w="2160"/>
        <w:gridCol w:w="1460"/>
        <w:gridCol w:w="2320"/>
      </w:tblGrid>
      <w:tr w:rsidR="00450464" w:rsidRPr="00DC4CEF" w14:paraId="6BE9BC2F" w14:textId="77777777" w:rsidTr="007873DA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1DA68DE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199F5C9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1AF0B9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35D067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49" w:type="pct"/>
            <w:shd w:val="clear" w:color="auto" w:fill="auto"/>
          </w:tcPr>
          <w:p w14:paraId="22CEA05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1D9AB606" w14:textId="77777777" w:rsidTr="007873DA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00E5591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79970D6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2EB4BDE" w14:textId="2C5BF623" w:rsidR="00FF0008" w:rsidRPr="00DC4CEF" w:rsidRDefault="009D1E2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7CA624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</w:t>
            </w:r>
          </w:p>
        </w:tc>
        <w:tc>
          <w:tcPr>
            <w:tcW w:w="1249" w:type="pct"/>
            <w:shd w:val="clear" w:color="auto" w:fill="auto"/>
          </w:tcPr>
          <w:p w14:paraId="7A294DCD" w14:textId="77777777" w:rsidR="00FF0008" w:rsidRPr="00DC4CEF" w:rsidRDefault="00FF0008" w:rsidP="007873D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1645CC65" w14:textId="77777777" w:rsidTr="007873DA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5345C41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3680A43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02971A2" w14:textId="61A9E7AE" w:rsidR="00FF0008" w:rsidRPr="00DC4CEF" w:rsidRDefault="009D1E2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0F9138A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E6F7E1B" w14:textId="63856147" w:rsidR="00FF0008" w:rsidRPr="00DC4CEF" w:rsidRDefault="009D1E2B" w:rsidP="007873D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03C1AF08" w14:textId="77777777" w:rsidTr="007873DA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0EBEF87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4F4EA26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6BA2E74" w14:textId="2321CC64" w:rsidR="00FF0008" w:rsidRPr="00DC4CEF" w:rsidRDefault="009D1E2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F94DF7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14:paraId="0D4DFBCD" w14:textId="6E20E186" w:rsidR="00FF0008" w:rsidRPr="00DC4CEF" w:rsidRDefault="009D1E2B" w:rsidP="007873D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5598C35F" w14:textId="77777777" w:rsidTr="007873DA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38648B4A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0440775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, 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tổng 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83010B0" w14:textId="7D5217A2" w:rsidR="00FF0008" w:rsidRPr="00DC4CEF" w:rsidRDefault="009D1E2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Lần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6FD0AFA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14:paraId="549AE6E5" w14:textId="7BB9C130" w:rsidR="00FF0008" w:rsidRPr="00DC4CEF" w:rsidRDefault="009D1E2B" w:rsidP="007873D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54FAE311" w14:textId="77777777" w:rsidTr="007873DA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608BE7BB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7245D110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B7254BC" w14:textId="01FA56D5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</w:t>
            </w:r>
            <w:r w:rsidR="009D1E2B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ô hình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/ người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C29AF4C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14:paraId="1636F252" w14:textId="77777777" w:rsidR="00430BA7" w:rsidRPr="00DC4CEF" w:rsidRDefault="00430BA7" w:rsidP="007873D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3E04D563" w14:textId="77777777" w:rsidTr="007873DA">
        <w:trPr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37E5F49E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0BE62B64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81B5493" w14:textId="77777777" w:rsidR="00430BA7" w:rsidRPr="00DC4CEF" w:rsidRDefault="007873DA" w:rsidP="007873D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hỗ trợ thực hiện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B885C8C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49" w:type="pct"/>
            <w:shd w:val="clear" w:color="auto" w:fill="auto"/>
          </w:tcPr>
          <w:p w14:paraId="69535C32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5A7B0E08" w14:textId="77777777" w:rsidR="00FF0008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</w:rPr>
      </w:pPr>
      <w:bookmarkStart w:id="27" w:name="_Toc167788889"/>
      <w:bookmarkStart w:id="28" w:name="_Toc173696862"/>
      <w:r w:rsidRPr="00DC4CEF">
        <w:rPr>
          <w:rFonts w:ascii="Times New Roman" w:hAnsi="Times New Roman"/>
          <w:b/>
          <w:sz w:val="28"/>
          <w:szCs w:val="26"/>
        </w:rPr>
        <w:t>Mô hình chăn nuôi lợn sinh sản</w:t>
      </w:r>
      <w:bookmarkEnd w:id="27"/>
      <w:bookmarkEnd w:id="28"/>
    </w:p>
    <w:p w14:paraId="3DD6254B" w14:textId="77777777" w:rsidR="00C9191E" w:rsidRPr="00DC4CEF" w:rsidRDefault="00C9191E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5B6186A9" w14:textId="77777777" w:rsidR="00FF0008" w:rsidRPr="00DC4CEF" w:rsidRDefault="00FF000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Pr="00DC4CEF">
        <w:rPr>
          <w:rFonts w:ascii="Times New Roman" w:hAnsi="Times New Roman"/>
          <w:i/>
          <w:sz w:val="28"/>
          <w:szCs w:val="26"/>
          <w:lang w:eastAsia="vi-VN"/>
        </w:rPr>
        <w:t>tính cho 01 con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91"/>
        <w:gridCol w:w="3119"/>
        <w:gridCol w:w="1438"/>
        <w:gridCol w:w="1350"/>
        <w:gridCol w:w="2790"/>
      </w:tblGrid>
      <w:tr w:rsidR="00450464" w:rsidRPr="00DC4CEF" w14:paraId="6FCEEF75" w14:textId="77777777" w:rsidTr="007873DA">
        <w:trPr>
          <w:tblHeader/>
        </w:trPr>
        <w:tc>
          <w:tcPr>
            <w:tcW w:w="318" w:type="pct"/>
            <w:vAlign w:val="center"/>
          </w:tcPr>
          <w:p w14:paraId="4777E81F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TT</w:t>
            </w:r>
          </w:p>
        </w:tc>
        <w:tc>
          <w:tcPr>
            <w:tcW w:w="1679" w:type="pct"/>
            <w:vAlign w:val="center"/>
          </w:tcPr>
          <w:p w14:paraId="5E10C839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Tên giống, vật tư</w:t>
            </w:r>
          </w:p>
        </w:tc>
        <w:tc>
          <w:tcPr>
            <w:tcW w:w="774" w:type="pct"/>
            <w:vAlign w:val="center"/>
          </w:tcPr>
          <w:p w14:paraId="44DE202D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ĐV</w:t>
            </w:r>
            <w:r w:rsidR="007873DA"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T</w:t>
            </w:r>
          </w:p>
        </w:tc>
        <w:tc>
          <w:tcPr>
            <w:tcW w:w="727" w:type="pct"/>
            <w:vAlign w:val="center"/>
          </w:tcPr>
          <w:p w14:paraId="188546A7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Số lượng</w:t>
            </w:r>
          </w:p>
        </w:tc>
        <w:tc>
          <w:tcPr>
            <w:tcW w:w="1502" w:type="pct"/>
            <w:vAlign w:val="center"/>
          </w:tcPr>
          <w:p w14:paraId="4BF42226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Ghi chú</w:t>
            </w:r>
          </w:p>
        </w:tc>
      </w:tr>
      <w:tr w:rsidR="00450464" w:rsidRPr="00DC4CEF" w14:paraId="01E2013E" w14:textId="77777777" w:rsidTr="007873DA">
        <w:tc>
          <w:tcPr>
            <w:tcW w:w="318" w:type="pct"/>
            <w:vAlign w:val="center"/>
          </w:tcPr>
          <w:p w14:paraId="70C54BAB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1679" w:type="pct"/>
            <w:vAlign w:val="center"/>
          </w:tcPr>
          <w:p w14:paraId="5BF4DC2D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Giống</w:t>
            </w:r>
          </w:p>
        </w:tc>
        <w:tc>
          <w:tcPr>
            <w:tcW w:w="774" w:type="pct"/>
            <w:vAlign w:val="center"/>
          </w:tcPr>
          <w:p w14:paraId="5BAF8A54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27" w:type="pct"/>
            <w:vAlign w:val="center"/>
          </w:tcPr>
          <w:p w14:paraId="785AAC80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502" w:type="pct"/>
            <w:vMerge w:val="restart"/>
            <w:vAlign w:val="center"/>
          </w:tcPr>
          <w:p w14:paraId="4998B198" w14:textId="353B7082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Giống được công nhận </w:t>
            </w:r>
            <w:r w:rsidR="004679CE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, công bố </w:t>
            </w:r>
            <w:r w:rsidR="004679CE"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sở.</w:t>
            </w:r>
          </w:p>
        </w:tc>
      </w:tr>
      <w:tr w:rsidR="00450464" w:rsidRPr="00DC4CEF" w14:paraId="175ECD81" w14:textId="77777777" w:rsidTr="007873DA">
        <w:tc>
          <w:tcPr>
            <w:tcW w:w="318" w:type="pct"/>
            <w:vAlign w:val="center"/>
          </w:tcPr>
          <w:p w14:paraId="56566603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1.1</w:t>
            </w:r>
          </w:p>
        </w:tc>
        <w:tc>
          <w:tcPr>
            <w:tcW w:w="1679" w:type="pct"/>
            <w:vAlign w:val="center"/>
          </w:tcPr>
          <w:p w14:paraId="4B946DAA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Giống hậu bị (giống ngoại)</w:t>
            </w:r>
          </w:p>
        </w:tc>
        <w:tc>
          <w:tcPr>
            <w:tcW w:w="774" w:type="pct"/>
            <w:vAlign w:val="center"/>
          </w:tcPr>
          <w:p w14:paraId="183FE4CF" w14:textId="77777777" w:rsidR="00B07B7D" w:rsidRPr="00DC4CEF" w:rsidRDefault="007873DA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B07B7D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27" w:type="pct"/>
            <w:vAlign w:val="center"/>
          </w:tcPr>
          <w:p w14:paraId="663988B4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100</w:t>
            </w:r>
          </w:p>
        </w:tc>
        <w:tc>
          <w:tcPr>
            <w:tcW w:w="1502" w:type="pct"/>
            <w:vMerge/>
            <w:vAlign w:val="center"/>
          </w:tcPr>
          <w:p w14:paraId="483E4160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DC4CEF" w14:paraId="1A4A1A3D" w14:textId="77777777" w:rsidTr="007873DA">
        <w:tc>
          <w:tcPr>
            <w:tcW w:w="318" w:type="pct"/>
            <w:vAlign w:val="center"/>
          </w:tcPr>
          <w:p w14:paraId="2AFE883C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1.2</w:t>
            </w:r>
          </w:p>
        </w:tc>
        <w:tc>
          <w:tcPr>
            <w:tcW w:w="1679" w:type="pct"/>
            <w:vAlign w:val="center"/>
          </w:tcPr>
          <w:p w14:paraId="01BD2C62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Giống hậu bị (giống nội)</w:t>
            </w:r>
          </w:p>
        </w:tc>
        <w:tc>
          <w:tcPr>
            <w:tcW w:w="774" w:type="pct"/>
            <w:vAlign w:val="center"/>
          </w:tcPr>
          <w:p w14:paraId="515C631F" w14:textId="77777777" w:rsidR="00B07B7D" w:rsidRPr="00DC4CEF" w:rsidRDefault="007873DA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B07B7D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27" w:type="pct"/>
            <w:vAlign w:val="center"/>
          </w:tcPr>
          <w:p w14:paraId="60538CF4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22</w:t>
            </w:r>
          </w:p>
        </w:tc>
        <w:tc>
          <w:tcPr>
            <w:tcW w:w="1502" w:type="pct"/>
            <w:vMerge/>
            <w:vAlign w:val="center"/>
          </w:tcPr>
          <w:p w14:paraId="005364AE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DC4CEF" w14:paraId="73C7D152" w14:textId="77777777" w:rsidTr="007873DA">
        <w:tc>
          <w:tcPr>
            <w:tcW w:w="318" w:type="pct"/>
            <w:vAlign w:val="center"/>
          </w:tcPr>
          <w:p w14:paraId="27DD6463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1679" w:type="pct"/>
            <w:vAlign w:val="center"/>
          </w:tcPr>
          <w:p w14:paraId="73610415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Thức ăn hỗn hợp hoàn chỉnh</w:t>
            </w:r>
          </w:p>
        </w:tc>
        <w:tc>
          <w:tcPr>
            <w:tcW w:w="774" w:type="pct"/>
            <w:vAlign w:val="center"/>
          </w:tcPr>
          <w:p w14:paraId="6BE68F0A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27" w:type="pct"/>
            <w:vAlign w:val="center"/>
          </w:tcPr>
          <w:p w14:paraId="070A64C1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502" w:type="pct"/>
            <w:vAlign w:val="center"/>
          </w:tcPr>
          <w:p w14:paraId="34C7E5CE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705F4F4F" w14:textId="77777777" w:rsidTr="007873DA">
        <w:tc>
          <w:tcPr>
            <w:tcW w:w="318" w:type="pct"/>
            <w:vAlign w:val="center"/>
          </w:tcPr>
          <w:p w14:paraId="53B62D8D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2.1</w:t>
            </w:r>
          </w:p>
        </w:tc>
        <w:tc>
          <w:tcPr>
            <w:tcW w:w="1679" w:type="pct"/>
            <w:vAlign w:val="center"/>
          </w:tcPr>
          <w:p w14:paraId="0EFE5052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Thức ăn hỗn hợp cho lợn giống Ngoại</w:t>
            </w:r>
          </w:p>
        </w:tc>
        <w:tc>
          <w:tcPr>
            <w:tcW w:w="774" w:type="pct"/>
            <w:vAlign w:val="center"/>
          </w:tcPr>
          <w:p w14:paraId="4D5C01F3" w14:textId="77777777" w:rsidR="00B07B7D" w:rsidRPr="00DC4CEF" w:rsidRDefault="007873DA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B07B7D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27" w:type="pct"/>
            <w:vAlign w:val="center"/>
          </w:tcPr>
          <w:p w14:paraId="5DC3AEE7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534</w:t>
            </w:r>
          </w:p>
        </w:tc>
        <w:tc>
          <w:tcPr>
            <w:tcW w:w="1502" w:type="pct"/>
            <w:vMerge w:val="restart"/>
            <w:vAlign w:val="center"/>
          </w:tcPr>
          <w:p w14:paraId="3719B5C6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Số lượng, chất lượng theo yêu cầu kỹ thuật của dự án</w:t>
            </w:r>
          </w:p>
        </w:tc>
      </w:tr>
      <w:tr w:rsidR="00450464" w:rsidRPr="00DC4CEF" w14:paraId="1E3A72F7" w14:textId="77777777" w:rsidTr="007873DA">
        <w:tc>
          <w:tcPr>
            <w:tcW w:w="318" w:type="pct"/>
            <w:vAlign w:val="center"/>
          </w:tcPr>
          <w:p w14:paraId="13727680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2.2</w:t>
            </w:r>
          </w:p>
        </w:tc>
        <w:tc>
          <w:tcPr>
            <w:tcW w:w="1679" w:type="pct"/>
            <w:vAlign w:val="center"/>
          </w:tcPr>
          <w:p w14:paraId="2938B616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Thức ăn hỗn hợp cho lợn giống nội</w:t>
            </w:r>
          </w:p>
        </w:tc>
        <w:tc>
          <w:tcPr>
            <w:tcW w:w="774" w:type="pct"/>
            <w:vAlign w:val="center"/>
          </w:tcPr>
          <w:p w14:paraId="7FAE3C8F" w14:textId="77777777" w:rsidR="00B07B7D" w:rsidRPr="00DC4CEF" w:rsidRDefault="007873DA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B07B7D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27" w:type="pct"/>
            <w:vAlign w:val="center"/>
          </w:tcPr>
          <w:p w14:paraId="5A564098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482</w:t>
            </w:r>
          </w:p>
        </w:tc>
        <w:tc>
          <w:tcPr>
            <w:tcW w:w="1502" w:type="pct"/>
            <w:vMerge/>
            <w:vAlign w:val="center"/>
          </w:tcPr>
          <w:p w14:paraId="39F8F0CB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DC4CEF" w14:paraId="6A2A1E90" w14:textId="77777777" w:rsidTr="007873DA">
        <w:tc>
          <w:tcPr>
            <w:tcW w:w="318" w:type="pct"/>
            <w:vAlign w:val="center"/>
          </w:tcPr>
          <w:p w14:paraId="435931B1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lastRenderedPageBreak/>
              <w:t>3</w:t>
            </w:r>
          </w:p>
        </w:tc>
        <w:tc>
          <w:tcPr>
            <w:tcW w:w="1679" w:type="pct"/>
            <w:vAlign w:val="center"/>
          </w:tcPr>
          <w:p w14:paraId="4FD42379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</w:t>
            </w:r>
          </w:p>
        </w:tc>
        <w:tc>
          <w:tcPr>
            <w:tcW w:w="774" w:type="pct"/>
            <w:vAlign w:val="center"/>
          </w:tcPr>
          <w:p w14:paraId="1861C070" w14:textId="77777777" w:rsidR="00B07B7D" w:rsidRPr="00DC4CEF" w:rsidRDefault="007873DA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07B7D" w:rsidRPr="00DC4CEF">
              <w:rPr>
                <w:rFonts w:ascii="Times New Roman" w:hAnsi="Times New Roman"/>
                <w:sz w:val="28"/>
                <w:szCs w:val="26"/>
              </w:rPr>
              <w:t>iều</w:t>
            </w:r>
          </w:p>
        </w:tc>
        <w:tc>
          <w:tcPr>
            <w:tcW w:w="727" w:type="pct"/>
            <w:vAlign w:val="center"/>
          </w:tcPr>
          <w:p w14:paraId="7920363E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12</w:t>
            </w:r>
          </w:p>
        </w:tc>
        <w:tc>
          <w:tcPr>
            <w:tcW w:w="1502" w:type="pct"/>
            <w:vAlign w:val="center"/>
          </w:tcPr>
          <w:p w14:paraId="63CDD325" w14:textId="77777777" w:rsidR="00B07B7D" w:rsidRPr="00DC4CEF" w:rsidRDefault="00B07B7D" w:rsidP="007873DA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(2) Dịch tả, (2) LMLM, (2) Tai Xanh, (2)</w:t>
            </w:r>
            <w:r w:rsidR="007873DA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Tụ Huyết trùng, (2) Phó Thương hàn, (2) Đóng Dấu lợn</w:t>
            </w:r>
          </w:p>
        </w:tc>
      </w:tr>
      <w:tr w:rsidR="00450464" w:rsidRPr="00DC4CEF" w14:paraId="4864313E" w14:textId="77777777" w:rsidTr="007873DA">
        <w:tc>
          <w:tcPr>
            <w:tcW w:w="318" w:type="pct"/>
            <w:vAlign w:val="center"/>
          </w:tcPr>
          <w:p w14:paraId="6CE35845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1679" w:type="pct"/>
            <w:vAlign w:val="center"/>
          </w:tcPr>
          <w:p w14:paraId="68BE46BA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Hoá chất sát trùng</w:t>
            </w:r>
          </w:p>
        </w:tc>
        <w:tc>
          <w:tcPr>
            <w:tcW w:w="774" w:type="pct"/>
            <w:vAlign w:val="center"/>
          </w:tcPr>
          <w:p w14:paraId="66AC2A8E" w14:textId="77777777" w:rsidR="00B07B7D" w:rsidRPr="00DC4CEF" w:rsidRDefault="007873DA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07B7D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727" w:type="pct"/>
            <w:vAlign w:val="center"/>
          </w:tcPr>
          <w:p w14:paraId="75E97362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40</w:t>
            </w:r>
          </w:p>
        </w:tc>
        <w:tc>
          <w:tcPr>
            <w:tcW w:w="1502" w:type="pct"/>
            <w:vAlign w:val="center"/>
          </w:tcPr>
          <w:p w14:paraId="17FC62BA" w14:textId="77777777" w:rsidR="00B07B7D" w:rsidRPr="00DC4CEF" w:rsidRDefault="00B07B7D" w:rsidP="007873DA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Dung dịch pha loãng theo quy định</w:t>
            </w:r>
          </w:p>
        </w:tc>
      </w:tr>
      <w:tr w:rsidR="00450464" w:rsidRPr="00DC4CEF" w14:paraId="05FE16F1" w14:textId="77777777" w:rsidTr="007873DA">
        <w:tc>
          <w:tcPr>
            <w:tcW w:w="318" w:type="pct"/>
            <w:vAlign w:val="center"/>
          </w:tcPr>
          <w:p w14:paraId="46C1EFCA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1679" w:type="pct"/>
            <w:vAlign w:val="center"/>
          </w:tcPr>
          <w:p w14:paraId="1918F12D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Thuốc tẩy ký sinh trùng</w:t>
            </w:r>
          </w:p>
        </w:tc>
        <w:tc>
          <w:tcPr>
            <w:tcW w:w="774" w:type="pct"/>
            <w:vAlign w:val="center"/>
          </w:tcPr>
          <w:p w14:paraId="6CE90830" w14:textId="77777777" w:rsidR="00B07B7D" w:rsidRPr="00DC4CEF" w:rsidRDefault="007873DA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07B7D" w:rsidRPr="00DC4CEF">
              <w:rPr>
                <w:rFonts w:ascii="Times New Roman" w:hAnsi="Times New Roman"/>
                <w:sz w:val="28"/>
                <w:szCs w:val="26"/>
              </w:rPr>
              <w:t>iều</w:t>
            </w:r>
          </w:p>
        </w:tc>
        <w:tc>
          <w:tcPr>
            <w:tcW w:w="727" w:type="pct"/>
            <w:vAlign w:val="center"/>
          </w:tcPr>
          <w:p w14:paraId="42EC0629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502" w:type="pct"/>
            <w:vAlign w:val="center"/>
          </w:tcPr>
          <w:p w14:paraId="73B51BF2" w14:textId="77777777" w:rsidR="00B07B7D" w:rsidRPr="00DC4CEF" w:rsidRDefault="00B07B7D" w:rsidP="007873DA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128F1E2A" w14:textId="77777777" w:rsidTr="007873DA">
        <w:tc>
          <w:tcPr>
            <w:tcW w:w="318" w:type="pct"/>
            <w:vAlign w:val="center"/>
          </w:tcPr>
          <w:p w14:paraId="7FC2D11F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6</w:t>
            </w:r>
          </w:p>
        </w:tc>
        <w:tc>
          <w:tcPr>
            <w:tcW w:w="1679" w:type="pct"/>
            <w:vAlign w:val="center"/>
          </w:tcPr>
          <w:p w14:paraId="6FDD8D97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Chế phẩm sinh học</w:t>
            </w:r>
          </w:p>
        </w:tc>
        <w:tc>
          <w:tcPr>
            <w:tcW w:w="774" w:type="pct"/>
            <w:vAlign w:val="center"/>
          </w:tcPr>
          <w:p w14:paraId="218DD976" w14:textId="77777777" w:rsidR="00B07B7D" w:rsidRPr="00DC4CEF" w:rsidRDefault="007873DA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B07B7D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27" w:type="pct"/>
            <w:vAlign w:val="center"/>
          </w:tcPr>
          <w:p w14:paraId="59DC443B" w14:textId="77777777" w:rsidR="00B07B7D" w:rsidRPr="00DC4CEF" w:rsidRDefault="00B07B7D" w:rsidP="006D611B">
            <w:pPr>
              <w:tabs>
                <w:tab w:val="left" w:pos="426"/>
              </w:tabs>
              <w:spacing w:before="100" w:after="8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0,2</w:t>
            </w:r>
          </w:p>
        </w:tc>
        <w:tc>
          <w:tcPr>
            <w:tcW w:w="1502" w:type="pct"/>
            <w:vAlign w:val="center"/>
          </w:tcPr>
          <w:p w14:paraId="72326665" w14:textId="77777777" w:rsidR="00B07B7D" w:rsidRPr="00DC4CEF" w:rsidRDefault="00B07B7D" w:rsidP="007873DA">
            <w:pPr>
              <w:tabs>
                <w:tab w:val="left" w:pos="426"/>
              </w:tabs>
              <w:spacing w:before="100" w:after="8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Được phép sản xuất, kinh doanh, sử dụng theo quy định của pháp luật</w:t>
            </w:r>
          </w:p>
        </w:tc>
      </w:tr>
    </w:tbl>
    <w:p w14:paraId="1784F346" w14:textId="77777777" w:rsidR="00FF0008" w:rsidRPr="00DC4CEF" w:rsidRDefault="00FF000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737"/>
        <w:gridCol w:w="2250"/>
        <w:gridCol w:w="1428"/>
        <w:gridCol w:w="2172"/>
      </w:tblGrid>
      <w:tr w:rsidR="00450464" w:rsidRPr="00DC4CEF" w14:paraId="37756C41" w14:textId="77777777" w:rsidTr="008E5DB1">
        <w:trPr>
          <w:tblHeader/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6A949E71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628F42AB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CFD905C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697E507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5C39FB95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73369BD7" w14:textId="77777777" w:rsidTr="008E5DB1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EC6CD62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1BC2054A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D51B5CE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Tháng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2B89C71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18</w:t>
            </w:r>
          </w:p>
        </w:tc>
        <w:tc>
          <w:tcPr>
            <w:tcW w:w="1169" w:type="pct"/>
            <w:shd w:val="clear" w:color="auto" w:fill="auto"/>
          </w:tcPr>
          <w:p w14:paraId="3F567796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4F228A8" w14:textId="77777777" w:rsidTr="008E5DB1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1058BF5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1CD6EB6E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C12A1FD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1DD6E9A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56E90859" w14:textId="77777777" w:rsidR="00256AFA" w:rsidRPr="00DC4CEF" w:rsidRDefault="00256AFA" w:rsidP="00A4498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FCC4685" w14:textId="77777777" w:rsidTr="008E5DB1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190E8535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5D19035D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3A30112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F6CD3CD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4D062528" w14:textId="77777777" w:rsidR="00256AFA" w:rsidRPr="00DC4CEF" w:rsidRDefault="00256AFA" w:rsidP="00A4498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BC7228" w14:paraId="2FA9DCA8" w14:textId="77777777" w:rsidTr="008E5DB1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5ABA5819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39D2939F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 kết, tổng 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5E75FAC0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F21763B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169" w:type="pct"/>
            <w:shd w:val="clear" w:color="auto" w:fill="auto"/>
          </w:tcPr>
          <w:p w14:paraId="71C1B782" w14:textId="77777777" w:rsidR="00256AFA" w:rsidRPr="00DC4CEF" w:rsidRDefault="00256AFA" w:rsidP="00A4498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F4F86C2" w14:textId="77777777" w:rsidTr="008E5DB1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282D833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10ACD4BA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51699FE3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C27A9C5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78A8D064" w14:textId="77777777" w:rsidR="00256AFA" w:rsidRPr="00DC4CEF" w:rsidRDefault="00256AFA" w:rsidP="00A4498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19DD2D1" w14:textId="77777777" w:rsidTr="008E5DB1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28F1B930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5C5A31E4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nghị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tổng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0B38CE4D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Lần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D4F049D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7B70CE0D" w14:textId="77777777" w:rsidR="00256AFA" w:rsidRPr="00DC4CEF" w:rsidRDefault="00256AFA" w:rsidP="00A4498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5B68EB0" w14:textId="77777777" w:rsidTr="008E5DB1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0EAD6CC7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2E32C165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6C3214E2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8581018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456E5B6F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256AFA" w:rsidRPr="00DC4CEF" w14:paraId="195A069C" w14:textId="77777777" w:rsidTr="008E5DB1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14:paraId="378CB5DA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2C2943B7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6177CF3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E215C55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69" w:type="pct"/>
            <w:shd w:val="clear" w:color="auto" w:fill="auto"/>
          </w:tcPr>
          <w:p w14:paraId="30DFEB7E" w14:textId="77777777" w:rsidR="00256AFA" w:rsidRPr="00DC4CEF" w:rsidRDefault="00256AFA" w:rsidP="008E5DB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6C699205" w14:textId="77777777" w:rsidR="00FF0008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sz w:val="28"/>
          <w:szCs w:val="26"/>
          <w:lang w:eastAsia="vi-VN"/>
        </w:rPr>
      </w:pPr>
      <w:bookmarkStart w:id="29" w:name="_Toc167788890"/>
      <w:bookmarkStart w:id="30" w:name="_Toc173696863"/>
      <w:r w:rsidRPr="00DC4CEF">
        <w:rPr>
          <w:rFonts w:ascii="Times New Roman" w:hAnsi="Times New Roman"/>
          <w:b/>
          <w:sz w:val="28"/>
          <w:szCs w:val="26"/>
        </w:rPr>
        <w:t>Mô hình chăn nuôi lợn thịt theo hướng hữu cơ</w:t>
      </w:r>
      <w:bookmarkEnd w:id="29"/>
      <w:bookmarkEnd w:id="30"/>
    </w:p>
    <w:p w14:paraId="2913C12E" w14:textId="77777777" w:rsidR="00271564" w:rsidRPr="00DC4CEF" w:rsidRDefault="00BD7A41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6</w:t>
      </w:r>
      <w:r w:rsidR="00C9191E" w:rsidRPr="00DC4CEF">
        <w:rPr>
          <w:rFonts w:ascii="Times New Roman" w:hAnsi="Times New Roman"/>
          <w:i/>
          <w:sz w:val="28"/>
          <w:szCs w:val="26"/>
        </w:rPr>
        <w:t>6</w:t>
      </w:r>
      <w:r w:rsidRPr="00DC4CEF">
        <w:rPr>
          <w:rFonts w:ascii="Times New Roman" w:hAnsi="Times New Roman"/>
          <w:i/>
          <w:sz w:val="28"/>
          <w:szCs w:val="26"/>
        </w:rPr>
        <w:t>3</w:t>
      </w:r>
      <w:r w:rsidR="00C9191E" w:rsidRPr="00DC4CEF">
        <w:rPr>
          <w:rFonts w:ascii="Times New Roman" w:hAnsi="Times New Roman"/>
          <w:i/>
          <w:sz w:val="28"/>
          <w:szCs w:val="26"/>
        </w:rPr>
        <w:t xml:space="preserve">/QĐ-BNN-KN ngày </w:t>
      </w:r>
      <w:r w:rsidRPr="00DC4CEF">
        <w:rPr>
          <w:rFonts w:ascii="Times New Roman" w:hAnsi="Times New Roman"/>
          <w:i/>
          <w:sz w:val="28"/>
          <w:szCs w:val="26"/>
        </w:rPr>
        <w:t>03</w:t>
      </w:r>
      <w:r w:rsidR="00C9191E" w:rsidRPr="00DC4CEF">
        <w:rPr>
          <w:rFonts w:ascii="Times New Roman" w:hAnsi="Times New Roman"/>
          <w:i/>
          <w:sz w:val="28"/>
          <w:szCs w:val="26"/>
        </w:rPr>
        <w:t>/02/202</w:t>
      </w:r>
      <w:r w:rsidRPr="00DC4CEF">
        <w:rPr>
          <w:rFonts w:ascii="Times New Roman" w:hAnsi="Times New Roman"/>
          <w:i/>
          <w:sz w:val="28"/>
          <w:szCs w:val="26"/>
        </w:rPr>
        <w:t>1</w:t>
      </w:r>
      <w:r w:rsidR="00C9191E" w:rsidRPr="00DC4CEF">
        <w:rPr>
          <w:rFonts w:ascii="Times New Roman" w:hAnsi="Times New Roman"/>
          <w:i/>
          <w:sz w:val="28"/>
          <w:szCs w:val="26"/>
        </w:rPr>
        <w:t xml:space="preserve"> của BNN&amp;PTNT)</w:t>
      </w:r>
    </w:p>
    <w:p w14:paraId="75E6C2D2" w14:textId="77777777" w:rsidR="00FF0008" w:rsidRPr="00DC4CEF" w:rsidRDefault="00FF000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Pr="00DC4CEF">
        <w:rPr>
          <w:rFonts w:ascii="Times New Roman" w:hAnsi="Times New Roman"/>
          <w:i/>
          <w:sz w:val="28"/>
          <w:szCs w:val="26"/>
          <w:lang w:eastAsia="vi-VN"/>
        </w:rPr>
        <w:t>tính cho 01 con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140"/>
        <w:gridCol w:w="1169"/>
        <w:gridCol w:w="1440"/>
        <w:gridCol w:w="2970"/>
      </w:tblGrid>
      <w:tr w:rsidR="00450464" w:rsidRPr="00DC4CEF" w14:paraId="0542560C" w14:textId="77777777" w:rsidTr="007873DA">
        <w:trPr>
          <w:trHeight w:val="461"/>
          <w:tblHeader/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30CCEC93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lastRenderedPageBreak/>
              <w:t>Stt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409C87AA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00D4A71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8EDA80B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4054836A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1B2D81A6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5CEBCA59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5CBE96D1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Giống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6ACABA4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794172A3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14:paraId="5ED7E308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BC7228" w14:paraId="7E461192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3BD38BAE" w14:textId="77777777" w:rsidR="00430BA7" w:rsidRPr="00DC4CEF" w:rsidRDefault="00430BA7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3DA26BE7" w14:textId="77777777" w:rsidR="00430BA7" w:rsidRPr="00DC4CEF" w:rsidRDefault="00430BA7" w:rsidP="00DB2FC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Giống ban đầu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B1240A8" w14:textId="77777777" w:rsidR="00430BA7" w:rsidRPr="00DC4CEF" w:rsidRDefault="00430BA7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2647284D" w14:textId="77777777" w:rsidR="00430BA7" w:rsidRPr="00DC4CEF" w:rsidRDefault="00430BA7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14:paraId="12E1DF74" w14:textId="21558AED" w:rsidR="00430BA7" w:rsidRPr="00DC4CEF" w:rsidRDefault="00430BA7" w:rsidP="00DB2FC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Giống được công nhận </w:t>
            </w:r>
            <w:r w:rsidR="004679CE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hoặc được phép sản xuất, kinh doanh theo quy định của pháp luật</w:t>
            </w:r>
          </w:p>
        </w:tc>
      </w:tr>
      <w:tr w:rsidR="00450464" w:rsidRPr="00DC4CEF" w14:paraId="75234127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611D033A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3111A535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Lợn ngoại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CFBB3A1" w14:textId="77777777" w:rsidR="00271564" w:rsidRPr="00DC4CEF" w:rsidRDefault="007873DA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271564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F26E501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10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022C3614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13D53D4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64877598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3BB745E0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Lợn nội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1006D4F" w14:textId="77777777" w:rsidR="00271564" w:rsidRPr="00DC4CEF" w:rsidRDefault="007873DA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271564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86E1564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5-7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02375ED2" w14:textId="77777777" w:rsidR="00271564" w:rsidRPr="00DC4CEF" w:rsidRDefault="00430BA7" w:rsidP="00DB2FC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Móng cái 7kg, lợn nội khác 5kg</w:t>
            </w:r>
          </w:p>
        </w:tc>
      </w:tr>
      <w:tr w:rsidR="00450464" w:rsidRPr="00DC4CEF" w14:paraId="520A06D0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48C5AA52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6223EAC2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6F20A44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5E809ADC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14:paraId="06C1C0B1" w14:textId="77777777" w:rsidR="00FF0008" w:rsidRPr="00DC4CEF" w:rsidRDefault="00FF0008" w:rsidP="00DB2FC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A3BB78E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65B44276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4F668E18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Thức ăn hỗn hợp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C6617C5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63AAAD5E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14:paraId="25C9CFF5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2484919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6FFD9C59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6F63F365" w14:textId="7C52320D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Lợn ngoại </w:t>
            </w:r>
            <w:r w:rsidR="001B196B" w:rsidRPr="00DC4CEF">
              <w:rPr>
                <w:rFonts w:ascii="Times New Roman" w:hAnsi="Times New Roman"/>
                <w:sz w:val="28"/>
                <w:szCs w:val="26"/>
              </w:rPr>
              <w:t>khối lượng x</w:t>
            </w:r>
            <w:r w:rsidR="00C76068" w:rsidRPr="00DC4CEF">
              <w:rPr>
                <w:rFonts w:ascii="Times New Roman" w:hAnsi="Times New Roman"/>
                <w:sz w:val="28"/>
                <w:szCs w:val="26"/>
              </w:rPr>
              <w:t>uất chuồng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100kg, TTTA/kgP 2,5kg, đầu vào 10 kg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87D6DA3" w14:textId="77777777" w:rsidR="00271564" w:rsidRPr="00DC4CEF" w:rsidRDefault="007873DA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271564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EE40179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225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7C195113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Hàm lượng protein thô 16% - 18%</w:t>
            </w:r>
          </w:p>
        </w:tc>
      </w:tr>
      <w:tr w:rsidR="00450464" w:rsidRPr="00DC4CEF" w14:paraId="64B0C51E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5A294662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7C7DF2A4" w14:textId="0CD79CB8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Lợn Móng Cái (</w:t>
            </w:r>
            <w:r w:rsidR="00727870" w:rsidRPr="00DC4CEF">
              <w:rPr>
                <w:rFonts w:ascii="Times New Roman" w:hAnsi="Times New Roman"/>
                <w:sz w:val="28"/>
                <w:szCs w:val="26"/>
              </w:rPr>
              <w:t xml:space="preserve">khối lượng </w:t>
            </w:r>
            <w:r w:rsidR="00C76068" w:rsidRPr="00DC4CEF">
              <w:rPr>
                <w:rFonts w:ascii="Times New Roman" w:hAnsi="Times New Roman"/>
                <w:sz w:val="28"/>
                <w:szCs w:val="26"/>
              </w:rPr>
              <w:t xml:space="preserve">xuất chuồng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60kg, </w:t>
            </w:r>
            <w:r w:rsidR="005B6BA1" w:rsidRPr="00DC4CEF">
              <w:rPr>
                <w:rFonts w:ascii="Times New Roman" w:hAnsi="Times New Roman"/>
                <w:sz w:val="28"/>
                <w:szCs w:val="26"/>
              </w:rPr>
              <w:t>tiêu tốn thức ăn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/kg</w:t>
            </w:r>
            <w:r w:rsidR="005B6BA1" w:rsidRPr="00DC4CEF">
              <w:rPr>
                <w:rFonts w:ascii="Times New Roman" w:hAnsi="Times New Roman"/>
                <w:sz w:val="28"/>
                <w:szCs w:val="26"/>
              </w:rPr>
              <w:t xml:space="preserve"> thể trọng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3,5kg, đầu vào 7</w:t>
            </w:r>
            <w:r w:rsidR="007873DA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kg)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6D28401" w14:textId="77777777" w:rsidR="00271564" w:rsidRPr="00DC4CEF" w:rsidRDefault="007873DA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271564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51EC8BE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186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19080B93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Hàm lượng protein thô 14% - 16%</w:t>
            </w:r>
          </w:p>
        </w:tc>
      </w:tr>
      <w:tr w:rsidR="00450464" w:rsidRPr="00DC4CEF" w14:paraId="1775E698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6C86EB02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0EF2A723" w14:textId="7515741B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Lợn bản địa khác (</w:t>
            </w:r>
            <w:r w:rsidR="00727870" w:rsidRPr="00DC4CEF">
              <w:rPr>
                <w:rFonts w:ascii="Times New Roman" w:hAnsi="Times New Roman"/>
                <w:sz w:val="28"/>
                <w:szCs w:val="26"/>
              </w:rPr>
              <w:t xml:space="preserve">khối lượng xác nhận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40kg, </w:t>
            </w:r>
            <w:r w:rsidR="00A12458" w:rsidRPr="00DC4CEF">
              <w:rPr>
                <w:rFonts w:ascii="Times New Roman" w:hAnsi="Times New Roman"/>
                <w:sz w:val="28"/>
                <w:szCs w:val="26"/>
              </w:rPr>
              <w:t>tiêu tốn thức ăn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/kg</w:t>
            </w:r>
            <w:r w:rsidR="00A12458" w:rsidRPr="00DC4CEF">
              <w:rPr>
                <w:rFonts w:ascii="Times New Roman" w:hAnsi="Times New Roman"/>
                <w:sz w:val="28"/>
                <w:szCs w:val="26"/>
              </w:rPr>
              <w:t xml:space="preserve"> thể trọng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4,5kg, đầu vào 5kg)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E02A37D" w14:textId="77777777" w:rsidR="00271564" w:rsidRPr="00DC4CEF" w:rsidRDefault="007873DA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271564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646A79D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158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2F98E42A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Hàm lượng protein thô 14% - 16%</w:t>
            </w:r>
          </w:p>
        </w:tc>
      </w:tr>
      <w:tr w:rsidR="00450464" w:rsidRPr="00DC4CEF" w14:paraId="11C77677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211C05B3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4B136B82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xin:</w:t>
            </w:r>
          </w:p>
          <w:p w14:paraId="43103F01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● Dịch tả (1)</w:t>
            </w:r>
          </w:p>
          <w:p w14:paraId="614DEEF7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● LMLM, (1)</w:t>
            </w:r>
          </w:p>
          <w:p w14:paraId="05D55F43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● Tai Xanh (1),</w:t>
            </w:r>
          </w:p>
          <w:p w14:paraId="65B44589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● Tụ Huyết trùng (1),</w:t>
            </w:r>
          </w:p>
          <w:p w14:paraId="4FDC7B73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● Phó Thương hàn (1),</w:t>
            </w:r>
          </w:p>
          <w:p w14:paraId="5878CD15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● Đóng Dấu lợn (1)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D608475" w14:textId="77777777" w:rsidR="00271564" w:rsidRPr="00DC4CEF" w:rsidRDefault="007873DA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271564" w:rsidRPr="00DC4CEF">
              <w:rPr>
                <w:rFonts w:ascii="Times New Roman" w:hAnsi="Times New Roman"/>
                <w:sz w:val="28"/>
                <w:szCs w:val="26"/>
              </w:rPr>
              <w:t>iều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AC65092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06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550DE999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Đảm bảo yêu cầu kỹ thuật, được phép sản xuất, kinh doanh tại Việt Nam.</w:t>
            </w:r>
          </w:p>
        </w:tc>
      </w:tr>
      <w:tr w:rsidR="00450464" w:rsidRPr="00DC4CEF" w14:paraId="415CF37D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2C186B94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3FE3D705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Hóa chất sát trùng (đã pha loãng theo quy định)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2BCB4E2" w14:textId="77777777" w:rsidR="00271564" w:rsidRPr="00DC4CEF" w:rsidRDefault="007873DA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271564" w:rsidRPr="00DC4CEF">
              <w:rPr>
                <w:rFonts w:ascii="Times New Roman" w:hAnsi="Times New Roman"/>
                <w:sz w:val="28"/>
                <w:szCs w:val="26"/>
              </w:rPr>
              <w:t>ít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C740251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20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4989AA74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DC4CEF" w14:paraId="4451B022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25F5E9F7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661D5D41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Thuốc tẩy ký sinh trùng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F8F6D1E" w14:textId="77777777" w:rsidR="00271564" w:rsidRPr="00DC4CEF" w:rsidRDefault="007873DA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271564" w:rsidRPr="00DC4CEF">
              <w:rPr>
                <w:rFonts w:ascii="Times New Roman" w:hAnsi="Times New Roman"/>
                <w:sz w:val="28"/>
                <w:szCs w:val="26"/>
              </w:rPr>
              <w:t>iều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C59DDF6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6EA4D379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DC4CEF" w14:paraId="2CE18C92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0CDEE6D7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5E4A7B74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Chế phẩm vi sinh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A6EF791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3E1C5B21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599" w:type="pct"/>
            <w:vMerge w:val="restart"/>
            <w:shd w:val="clear" w:color="auto" w:fill="auto"/>
            <w:vAlign w:val="center"/>
          </w:tcPr>
          <w:p w14:paraId="60E0D894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Chế phẩm được phép lưu hành tại Việt Nam</w:t>
            </w:r>
          </w:p>
        </w:tc>
      </w:tr>
      <w:tr w:rsidR="00450464" w:rsidRPr="00DC4CEF" w14:paraId="4213491B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63DA789B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.1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4F51BBA8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Chế phẩm bổ sung vào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lastRenderedPageBreak/>
              <w:t>thức ăn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D9904B6" w14:textId="77777777" w:rsidR="00271564" w:rsidRPr="00DC4CEF" w:rsidRDefault="007873DA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lastRenderedPageBreak/>
              <w:t>T</w:t>
            </w:r>
            <w:r w:rsidR="00271564" w:rsidRPr="00DC4CEF">
              <w:rPr>
                <w:rFonts w:ascii="Times New Roman" w:hAnsi="Times New Roman"/>
                <w:sz w:val="28"/>
                <w:szCs w:val="26"/>
              </w:rPr>
              <w:t>ỷ lệ %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2566414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</w:t>
            </w:r>
            <w:r w:rsidR="007873DA" w:rsidRPr="00DC4CEF">
              <w:rPr>
                <w:rFonts w:ascii="Times New Roman" w:hAnsi="Times New Roman"/>
                <w:sz w:val="28"/>
                <w:szCs w:val="26"/>
              </w:rPr>
              <w:t>,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7</w:t>
            </w:r>
          </w:p>
        </w:tc>
        <w:tc>
          <w:tcPr>
            <w:tcW w:w="1599" w:type="pct"/>
            <w:vMerge/>
            <w:shd w:val="clear" w:color="auto" w:fill="auto"/>
            <w:vAlign w:val="center"/>
          </w:tcPr>
          <w:p w14:paraId="074A2252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E9FF0B1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78E855D0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lastRenderedPageBreak/>
              <w:t>5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.2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043117EF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Chế phẩm bổ sung vào nước uống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A6FD99A" w14:textId="77777777" w:rsidR="00271564" w:rsidRPr="00DC4CEF" w:rsidRDefault="007873DA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Lít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FFBE879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</w:t>
            </w:r>
            <w:r w:rsidR="007873DA" w:rsidRPr="00DC4CEF">
              <w:rPr>
                <w:rFonts w:ascii="Times New Roman" w:hAnsi="Times New Roman"/>
                <w:sz w:val="28"/>
                <w:szCs w:val="26"/>
              </w:rPr>
              <w:t>,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1599" w:type="pct"/>
            <w:vMerge/>
            <w:shd w:val="clear" w:color="auto" w:fill="auto"/>
            <w:vAlign w:val="center"/>
          </w:tcPr>
          <w:p w14:paraId="5E1249A4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BC33883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58E1A784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.3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63E45E79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Chế phẩm phun trong chuồng nuôi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B093AE6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3C255575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</w:t>
            </w:r>
            <w:r w:rsidR="007873DA" w:rsidRPr="00DC4CEF">
              <w:rPr>
                <w:rFonts w:ascii="Times New Roman" w:hAnsi="Times New Roman"/>
                <w:sz w:val="28"/>
                <w:szCs w:val="26"/>
              </w:rPr>
              <w:t>,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1599" w:type="pct"/>
            <w:vMerge/>
            <w:shd w:val="clear" w:color="auto" w:fill="auto"/>
            <w:vAlign w:val="center"/>
          </w:tcPr>
          <w:p w14:paraId="7F4C436A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2086BDC" w14:textId="77777777" w:rsidTr="007873D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7B5BCEEE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.4</w:t>
            </w:r>
          </w:p>
        </w:tc>
        <w:tc>
          <w:tcPr>
            <w:tcW w:w="1690" w:type="pct"/>
            <w:shd w:val="clear" w:color="auto" w:fill="auto"/>
            <w:vAlign w:val="center"/>
          </w:tcPr>
          <w:p w14:paraId="0C1E7C65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Chế phẩm bổ sung vào độn chuồng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896F2F4" w14:textId="77777777" w:rsidR="00271564" w:rsidRPr="00DC4CEF" w:rsidRDefault="007873DA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271564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1F34053" w14:textId="77777777" w:rsidR="00271564" w:rsidRPr="00DC4CEF" w:rsidRDefault="00271564" w:rsidP="00DB2FC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</w:t>
            </w:r>
            <w:r w:rsidR="007873DA" w:rsidRPr="00DC4CEF">
              <w:rPr>
                <w:rFonts w:ascii="Times New Roman" w:hAnsi="Times New Roman"/>
                <w:sz w:val="28"/>
                <w:szCs w:val="26"/>
              </w:rPr>
              <w:t>,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1599" w:type="pct"/>
            <w:vMerge/>
            <w:shd w:val="clear" w:color="auto" w:fill="auto"/>
            <w:vAlign w:val="center"/>
          </w:tcPr>
          <w:p w14:paraId="0BF78726" w14:textId="77777777" w:rsidR="00271564" w:rsidRPr="00DC4CEF" w:rsidRDefault="00271564" w:rsidP="00DB2FC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</w:tbl>
    <w:p w14:paraId="081EB376" w14:textId="77777777" w:rsidR="00FF0008" w:rsidRPr="00DC4CEF" w:rsidRDefault="00FF000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571"/>
        <w:gridCol w:w="2250"/>
        <w:gridCol w:w="1428"/>
        <w:gridCol w:w="2172"/>
      </w:tblGrid>
      <w:tr w:rsidR="00450464" w:rsidRPr="00DC4CEF" w14:paraId="6EAAC0D9" w14:textId="77777777" w:rsidTr="007873DA">
        <w:trPr>
          <w:jc w:val="center"/>
        </w:trPr>
        <w:tc>
          <w:tcPr>
            <w:tcW w:w="467" w:type="pct"/>
            <w:shd w:val="clear" w:color="auto" w:fill="auto"/>
            <w:vAlign w:val="center"/>
          </w:tcPr>
          <w:p w14:paraId="1CD775D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10D1310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4534EB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AFF5C2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69" w:type="pct"/>
            <w:shd w:val="clear" w:color="auto" w:fill="auto"/>
          </w:tcPr>
          <w:p w14:paraId="4180362A" w14:textId="77777777" w:rsidR="00FF0008" w:rsidRPr="00DC4CEF" w:rsidRDefault="00DE7E4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712294B4" w14:textId="77777777" w:rsidTr="007873DA">
        <w:trPr>
          <w:jc w:val="center"/>
        </w:trPr>
        <w:tc>
          <w:tcPr>
            <w:tcW w:w="467" w:type="pct"/>
            <w:shd w:val="clear" w:color="auto" w:fill="auto"/>
            <w:vAlign w:val="center"/>
          </w:tcPr>
          <w:p w14:paraId="27B52BA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C57C7C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E982D00" w14:textId="77777777" w:rsidR="00FF0008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F03683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8</w:t>
            </w:r>
          </w:p>
        </w:tc>
        <w:tc>
          <w:tcPr>
            <w:tcW w:w="1169" w:type="pct"/>
            <w:shd w:val="clear" w:color="auto" w:fill="auto"/>
          </w:tcPr>
          <w:p w14:paraId="30C0D7C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BC1C9FB" w14:textId="77777777" w:rsidTr="007873DA">
        <w:trPr>
          <w:jc w:val="center"/>
        </w:trPr>
        <w:tc>
          <w:tcPr>
            <w:tcW w:w="467" w:type="pct"/>
            <w:shd w:val="clear" w:color="auto" w:fill="auto"/>
            <w:vAlign w:val="center"/>
          </w:tcPr>
          <w:p w14:paraId="56AFAC0F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2C68A03B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4D7B6AC" w14:textId="3F3194D2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287CA04" w14:textId="302FFCB1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4E5DB3A6" w14:textId="1422D7BD" w:rsidR="00277234" w:rsidRPr="00DC4CEF" w:rsidRDefault="00277234" w:rsidP="00A4498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E768716" w14:textId="77777777" w:rsidTr="007873DA">
        <w:trPr>
          <w:jc w:val="center"/>
        </w:trPr>
        <w:tc>
          <w:tcPr>
            <w:tcW w:w="467" w:type="pct"/>
            <w:shd w:val="clear" w:color="auto" w:fill="auto"/>
            <w:vAlign w:val="center"/>
          </w:tcPr>
          <w:p w14:paraId="546EAADA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349D5306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286E141" w14:textId="05095E51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B7C2672" w14:textId="23134318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44DBC738" w14:textId="1C20785B" w:rsidR="00277234" w:rsidRPr="00DC4CEF" w:rsidRDefault="00277234" w:rsidP="00A4498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58029982" w14:textId="77777777" w:rsidTr="007873DA">
        <w:trPr>
          <w:jc w:val="center"/>
        </w:trPr>
        <w:tc>
          <w:tcPr>
            <w:tcW w:w="467" w:type="pct"/>
            <w:shd w:val="clear" w:color="auto" w:fill="auto"/>
            <w:vAlign w:val="center"/>
          </w:tcPr>
          <w:p w14:paraId="6429255E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198B60D7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, 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tổng 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30EDBD8" w14:textId="724D9249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Lần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C14A8BD" w14:textId="6E7207E3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7F9A2822" w14:textId="14910FF0" w:rsidR="00277234" w:rsidRPr="00DC4CEF" w:rsidRDefault="00277234" w:rsidP="00A4498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D5C3463" w14:textId="77777777" w:rsidTr="007873DA">
        <w:trPr>
          <w:jc w:val="center"/>
        </w:trPr>
        <w:tc>
          <w:tcPr>
            <w:tcW w:w="467" w:type="pct"/>
            <w:shd w:val="clear" w:color="auto" w:fill="auto"/>
            <w:vAlign w:val="center"/>
          </w:tcPr>
          <w:p w14:paraId="76C8057C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72877083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50F44534" w14:textId="26CDD47D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60FC038" w14:textId="3BAB0201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654E067F" w14:textId="744FD14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651282B9" w14:textId="77777777" w:rsidTr="007873DA">
        <w:trPr>
          <w:jc w:val="center"/>
        </w:trPr>
        <w:tc>
          <w:tcPr>
            <w:tcW w:w="467" w:type="pct"/>
            <w:shd w:val="clear" w:color="auto" w:fill="auto"/>
            <w:vAlign w:val="center"/>
          </w:tcPr>
          <w:p w14:paraId="5552BCA4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21BB106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5B631E07" w14:textId="77777777" w:rsidR="00430BA7" w:rsidRPr="00DC4CEF" w:rsidRDefault="00430BA7" w:rsidP="007873D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% </w:t>
            </w:r>
            <w:r w:rsidR="007873D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Tổng kinh phí được phê duyệt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483CD23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69" w:type="pct"/>
            <w:shd w:val="clear" w:color="auto" w:fill="auto"/>
          </w:tcPr>
          <w:p w14:paraId="4F615BFB" w14:textId="77777777" w:rsidR="00430BA7" w:rsidRPr="00DC4CEF" w:rsidRDefault="00430BA7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122DEB8C" w14:textId="77777777" w:rsidR="00FF0008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  <w:lang w:eastAsia="vi-VN"/>
        </w:rPr>
      </w:pPr>
      <w:bookmarkStart w:id="31" w:name="_Toc167788891"/>
      <w:bookmarkStart w:id="32" w:name="_Toc173696864"/>
      <w:r w:rsidRPr="00DC4CEF">
        <w:rPr>
          <w:rFonts w:ascii="Times New Roman" w:hAnsi="Times New Roman"/>
          <w:b/>
          <w:sz w:val="28"/>
          <w:szCs w:val="26"/>
        </w:rPr>
        <w:t>Mô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hình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xử lý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môi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trường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chăn nuôi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lợn</w:t>
      </w:r>
      <w:bookmarkEnd w:id="31"/>
      <w:bookmarkEnd w:id="32"/>
      <w:r w:rsidRPr="00DC4CEF">
        <w:rPr>
          <w:rFonts w:ascii="Times New Roman" w:hAnsi="Times New Roman"/>
          <w:b/>
          <w:sz w:val="28"/>
          <w:szCs w:val="26"/>
        </w:rPr>
        <w:t xml:space="preserve"> </w:t>
      </w:r>
    </w:p>
    <w:p w14:paraId="06B20266" w14:textId="77777777" w:rsidR="00C9191E" w:rsidRPr="00DC4CEF" w:rsidRDefault="00C9191E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7612C0CB" w14:textId="77777777" w:rsidR="00FF0008" w:rsidRPr="00DC4CEF" w:rsidRDefault="00FF000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Pr="00DC4CEF">
        <w:rPr>
          <w:rFonts w:ascii="Times New Roman" w:hAnsi="Times New Roman"/>
          <w:i/>
          <w:sz w:val="28"/>
          <w:szCs w:val="26"/>
          <w:lang w:eastAsia="vi-VN"/>
        </w:rPr>
        <w:t>tính cho 01 con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047"/>
        <w:gridCol w:w="1286"/>
        <w:gridCol w:w="1442"/>
        <w:gridCol w:w="2954"/>
      </w:tblGrid>
      <w:tr w:rsidR="00450464" w:rsidRPr="00DC4CEF" w14:paraId="01590810" w14:textId="77777777" w:rsidTr="007873DA">
        <w:trPr>
          <w:trHeight w:val="461"/>
          <w:tblHeader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87B1F5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366EF0C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916D7E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C65B72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4530EF4C" w14:textId="77777777" w:rsidR="00FF0008" w:rsidRPr="00DC4CEF" w:rsidRDefault="00FF0008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BC7228" w14:paraId="68733AF6" w14:textId="77777777" w:rsidTr="007873DA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F96EBEF" w14:textId="77777777" w:rsidR="00DE7E47" w:rsidRPr="00DC4CEF" w:rsidRDefault="00DE7E4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6BE60A69" w14:textId="77777777" w:rsidR="00DE7E47" w:rsidRPr="00DC4CEF" w:rsidRDefault="00DE7E47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Hỗ trợ vật tư xây dựng hệ thống bể lắng xử lý chất thải và bể đá xử lý nước thải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32A5A99" w14:textId="77777777" w:rsidR="00DE7E47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DE7E47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on/m</w:t>
            </w:r>
            <w:r w:rsidR="00DE7E47" w:rsidRPr="00DC4CEF">
              <w:rPr>
                <w:rFonts w:ascii="Times New Roman" w:hAnsi="Times New Roman"/>
                <w:sz w:val="28"/>
                <w:szCs w:val="26"/>
                <w:vertAlign w:val="superscript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AE2948C" w14:textId="77777777" w:rsidR="00DE7E47" w:rsidRPr="00DC4CEF" w:rsidRDefault="00DE7E4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10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2169872B" w14:textId="77777777" w:rsidR="00DE7E47" w:rsidRPr="00DC4CEF" w:rsidRDefault="00DE7E47" w:rsidP="00FE6E1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Áp dụng hệ thống cho chăn nuôi lợn với quy mô từ 50 - 1500 con. Vật liệu xây dựng đảm bảo theo quy chuẩn về xây dựng</w:t>
            </w:r>
          </w:p>
        </w:tc>
      </w:tr>
      <w:tr w:rsidR="00450464" w:rsidRPr="00BC7228" w14:paraId="15E4E116" w14:textId="77777777" w:rsidTr="007873DA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7A9CE01" w14:textId="77777777" w:rsidR="00DE7E47" w:rsidRPr="00DC4CEF" w:rsidRDefault="00DE7E4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3850BFA6" w14:textId="77777777" w:rsidR="00DE7E47" w:rsidRPr="00DC4CEF" w:rsidRDefault="00DE7E47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Men, chế phẩm vi sinh xứ lý môi trường, phân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lastRenderedPageBreak/>
              <w:t>và chất thải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CD5217E" w14:textId="77777777" w:rsidR="00DE7E47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lastRenderedPageBreak/>
              <w:t>L</w:t>
            </w:r>
            <w:r w:rsidR="00DE7E47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ít/kg/m</w:t>
            </w:r>
            <w:r w:rsidR="00DE7E47" w:rsidRPr="00DC4CEF">
              <w:rPr>
                <w:rFonts w:ascii="Times New Roman" w:hAnsi="Times New Roman"/>
                <w:sz w:val="28"/>
                <w:szCs w:val="26"/>
                <w:vertAlign w:val="superscript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7729E9C" w14:textId="77777777" w:rsidR="00DE7E47" w:rsidRPr="00DC4CEF" w:rsidRDefault="00DE7E4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01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333BBD96" w14:textId="77777777" w:rsidR="00DE7E47" w:rsidRPr="00DC4CEF" w:rsidRDefault="00DE7E47" w:rsidP="00FE6E1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Được phép sản xuất và lưu hành tại Việt Nam</w:t>
            </w:r>
          </w:p>
        </w:tc>
      </w:tr>
      <w:tr w:rsidR="00450464" w:rsidRPr="00BC7228" w14:paraId="749EDB50" w14:textId="77777777" w:rsidTr="007873DA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89BC84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3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5B6044D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Phân tích mẫu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73D79D2" w14:textId="77777777" w:rsidR="00FF0008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ẫu/bể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C7729F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02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729260F7" w14:textId="77777777" w:rsidR="00FF0008" w:rsidRPr="00DC4CEF" w:rsidRDefault="00DE7E47" w:rsidP="00FE6E1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Thực hiện theo quy định hiện hành về phân tích đánh giá nước thải trước và sau xử lý</w:t>
            </w:r>
          </w:p>
        </w:tc>
      </w:tr>
    </w:tbl>
    <w:p w14:paraId="0D50885F" w14:textId="77777777" w:rsidR="00FF0008" w:rsidRPr="00DC4CEF" w:rsidRDefault="00FF000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610"/>
        <w:gridCol w:w="2250"/>
        <w:gridCol w:w="1518"/>
        <w:gridCol w:w="2173"/>
      </w:tblGrid>
      <w:tr w:rsidR="00450464" w:rsidRPr="00DC4CEF" w14:paraId="422B35C3" w14:textId="77777777" w:rsidTr="007873DA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58C652C" w14:textId="77777777" w:rsidR="00FF0008" w:rsidRPr="00DC4CEF" w:rsidRDefault="00FF0008" w:rsidP="00517BED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56123FD2" w14:textId="77777777" w:rsidR="00FF0008" w:rsidRPr="00DC4CEF" w:rsidRDefault="00FF0008" w:rsidP="00517BED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5273847" w14:textId="77777777" w:rsidR="00FF0008" w:rsidRPr="00DC4CEF" w:rsidRDefault="00FF0008" w:rsidP="00517BED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CA6BF3B" w14:textId="77777777" w:rsidR="00FF0008" w:rsidRPr="00DC4CEF" w:rsidRDefault="00FF0008" w:rsidP="00517BED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70" w:type="pct"/>
            <w:shd w:val="clear" w:color="auto" w:fill="auto"/>
          </w:tcPr>
          <w:p w14:paraId="44030031" w14:textId="77777777" w:rsidR="00FF0008" w:rsidRPr="00DC4CEF" w:rsidRDefault="00FF0008" w:rsidP="00517BED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260969C2" w14:textId="77777777" w:rsidTr="007873DA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EBA4B2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1BE15AA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F5E8EF5" w14:textId="77777777" w:rsidR="00FF0008" w:rsidRPr="00DC4CEF" w:rsidRDefault="00787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99F16E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170" w:type="pct"/>
            <w:shd w:val="clear" w:color="auto" w:fill="auto"/>
          </w:tcPr>
          <w:p w14:paraId="473DB9B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7B53F54" w14:textId="77777777" w:rsidTr="007873DA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522B02A1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5710BB72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7F3DFE7" w14:textId="644AAC65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1E17271" w14:textId="539DB98C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0F02480" w14:textId="1A71D3EB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21842C72" w14:textId="77777777" w:rsidTr="007873DA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7F4B6AE1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0B503333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EC8EFF0" w14:textId="54318414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DA99DCF" w14:textId="6EB3BE1C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0F17DCF4" w14:textId="5A4CD950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3171539C" w14:textId="77777777" w:rsidTr="007873DA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6A9E6E8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1F0C35CA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, 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tổng 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2784240" w14:textId="2EE31EC4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Lần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A92701C" w14:textId="1DFA732B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6EE3BA5C" w14:textId="0A699A94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2CAB5D8" w14:textId="77777777" w:rsidTr="007873DA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3A148A2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3D6C5B33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00F38009" w14:textId="2F89EEC3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88377D8" w14:textId="72344BD8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06995125" w14:textId="72C158B1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308A42C0" w14:textId="77777777" w:rsidTr="007873DA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75AF06E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56A8D5E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6242225" w14:textId="77777777" w:rsidR="00FF0008" w:rsidRPr="00DC4CEF" w:rsidRDefault="00517BED" w:rsidP="00517BED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33EA3A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70" w:type="pct"/>
            <w:shd w:val="clear" w:color="auto" w:fill="auto"/>
          </w:tcPr>
          <w:p w14:paraId="25184E8D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432F9D30" w14:textId="77777777" w:rsidR="00FF0008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</w:rPr>
      </w:pPr>
      <w:bookmarkStart w:id="33" w:name="_Toc167788892"/>
      <w:bookmarkStart w:id="34" w:name="_Toc173696865"/>
      <w:r w:rsidRPr="00DC4CEF">
        <w:rPr>
          <w:rFonts w:ascii="Times New Roman" w:hAnsi="Times New Roman"/>
          <w:b/>
          <w:sz w:val="28"/>
          <w:szCs w:val="26"/>
        </w:rPr>
        <w:t>Vỗ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béo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trâu,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bò</w:t>
      </w:r>
      <w:bookmarkEnd w:id="33"/>
      <w:bookmarkEnd w:id="34"/>
      <w:r w:rsidRPr="00DC4CEF">
        <w:rPr>
          <w:rFonts w:ascii="Times New Roman" w:hAnsi="Times New Roman"/>
          <w:b/>
          <w:sz w:val="28"/>
          <w:szCs w:val="26"/>
        </w:rPr>
        <w:t xml:space="preserve"> </w:t>
      </w:r>
    </w:p>
    <w:p w14:paraId="14AE0153" w14:textId="77777777" w:rsidR="00C9191E" w:rsidRPr="00DC4CEF" w:rsidRDefault="00C9191E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72757A2E" w14:textId="77777777" w:rsidR="00331986" w:rsidRPr="00DC4CEF" w:rsidRDefault="00FF000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Pr="00DC4CEF">
        <w:rPr>
          <w:rFonts w:ascii="Times New Roman" w:hAnsi="Times New Roman"/>
          <w:i/>
          <w:sz w:val="28"/>
          <w:szCs w:val="26"/>
          <w:lang w:eastAsia="vi-VN"/>
        </w:rPr>
        <w:t>tính cho 01 con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74"/>
        <w:gridCol w:w="1212"/>
        <w:gridCol w:w="1421"/>
        <w:gridCol w:w="3322"/>
      </w:tblGrid>
      <w:tr w:rsidR="00450464" w:rsidRPr="00DC4CEF" w14:paraId="187BDAB0" w14:textId="77777777" w:rsidTr="00517BED">
        <w:trPr>
          <w:trHeight w:val="461"/>
          <w:tblHeader/>
        </w:trPr>
        <w:tc>
          <w:tcPr>
            <w:tcW w:w="301" w:type="pct"/>
            <w:shd w:val="clear" w:color="auto" w:fill="auto"/>
            <w:vAlign w:val="center"/>
          </w:tcPr>
          <w:p w14:paraId="1FDD3D4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0584D5B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406954E" w14:textId="77777777" w:rsidR="00FF0008" w:rsidRPr="00DC4CEF" w:rsidRDefault="00FF0008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B9ABF68" w14:textId="77777777" w:rsidR="00FF0008" w:rsidRPr="00DC4CEF" w:rsidRDefault="00FF0008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1AADCC1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725DC123" w14:textId="77777777" w:rsidTr="00517BED">
        <w:trPr>
          <w:trHeight w:val="850"/>
        </w:trPr>
        <w:tc>
          <w:tcPr>
            <w:tcW w:w="301" w:type="pct"/>
            <w:shd w:val="clear" w:color="auto" w:fill="auto"/>
            <w:vAlign w:val="center"/>
          </w:tcPr>
          <w:p w14:paraId="6281523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163C4F1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22B20A68" w14:textId="77777777" w:rsidR="00FF0008" w:rsidRPr="00DC4CEF" w:rsidRDefault="00FF0008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345F958" w14:textId="77777777" w:rsidR="00FF0008" w:rsidRPr="00DC4CEF" w:rsidRDefault="00FF0008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793" w:type="pct"/>
            <w:shd w:val="clear" w:color="auto" w:fill="auto"/>
            <w:vAlign w:val="center"/>
          </w:tcPr>
          <w:p w14:paraId="4E7B7C5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7AE2AEC" w14:textId="77777777" w:rsidTr="00517BED">
        <w:trPr>
          <w:trHeight w:val="850"/>
        </w:trPr>
        <w:tc>
          <w:tcPr>
            <w:tcW w:w="301" w:type="pct"/>
            <w:shd w:val="clear" w:color="auto" w:fill="auto"/>
            <w:vAlign w:val="center"/>
          </w:tcPr>
          <w:p w14:paraId="11C74A03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256F16F4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Giống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31D05B85" w14:textId="77777777" w:rsidR="00331986" w:rsidRPr="00DC4CEF" w:rsidRDefault="00517BED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331986" w:rsidRPr="00DC4CEF">
              <w:rPr>
                <w:rFonts w:ascii="Times New Roman" w:hAnsi="Times New Roman"/>
                <w:sz w:val="28"/>
                <w:szCs w:val="26"/>
              </w:rPr>
              <w:t>on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153BEBB" w14:textId="77777777" w:rsidR="00331986" w:rsidRPr="00DC4CEF" w:rsidRDefault="00331986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93" w:type="pct"/>
            <w:shd w:val="clear" w:color="auto" w:fill="auto"/>
            <w:vAlign w:val="center"/>
          </w:tcPr>
          <w:p w14:paraId="24C8D55E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Đối tượng bò, trâu đưa vào vỗ béo theo QĐ 294, 295/QĐ-CN-MTCN ngày 23/09/2020 hướng dẫn kỹ thuật vỗ béo bò, trâu trước khi giết thịt</w:t>
            </w:r>
          </w:p>
        </w:tc>
      </w:tr>
      <w:tr w:rsidR="00450464" w:rsidRPr="00DC4CEF" w14:paraId="433682C4" w14:textId="77777777" w:rsidTr="00517BED">
        <w:tc>
          <w:tcPr>
            <w:tcW w:w="301" w:type="pct"/>
            <w:shd w:val="clear" w:color="auto" w:fill="auto"/>
            <w:vAlign w:val="center"/>
          </w:tcPr>
          <w:p w14:paraId="7FB18D4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5985CC0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7CF2519C" w14:textId="77777777" w:rsidR="00FF0008" w:rsidRPr="00DC4CEF" w:rsidRDefault="00FF0008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7731B8AB" w14:textId="77777777" w:rsidR="00FF0008" w:rsidRPr="00DC4CEF" w:rsidRDefault="00FF0008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793" w:type="pct"/>
            <w:shd w:val="clear" w:color="auto" w:fill="auto"/>
            <w:vAlign w:val="center"/>
          </w:tcPr>
          <w:p w14:paraId="498660A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954F5AC" w14:textId="77777777" w:rsidTr="00517BED">
        <w:tc>
          <w:tcPr>
            <w:tcW w:w="301" w:type="pct"/>
            <w:shd w:val="clear" w:color="auto" w:fill="auto"/>
            <w:vAlign w:val="center"/>
          </w:tcPr>
          <w:p w14:paraId="1D437777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1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404AD70A" w14:textId="38D00F53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Thuốc tẩy ngoại </w:t>
            </w:r>
            <w:r w:rsidR="00C7606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kí sinh trùng  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2286710" w14:textId="77777777" w:rsidR="00331986" w:rsidRPr="00DC4CEF" w:rsidRDefault="00517BED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331986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3068EC8" w14:textId="77777777" w:rsidR="00331986" w:rsidRPr="00DC4CEF" w:rsidRDefault="00331986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1DA04A74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4B4A12A9" w14:textId="77777777" w:rsidTr="00517BED">
        <w:tc>
          <w:tcPr>
            <w:tcW w:w="301" w:type="pct"/>
            <w:shd w:val="clear" w:color="auto" w:fill="auto"/>
            <w:vAlign w:val="center"/>
          </w:tcPr>
          <w:p w14:paraId="3B617D6F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2615DCC6" w14:textId="7BB95C8F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Thuốc tẩy nội </w:t>
            </w:r>
            <w:r w:rsidR="00C7606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kí sinh trùng  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2FC35C6A" w14:textId="77777777" w:rsidR="00331986" w:rsidRPr="00DC4CEF" w:rsidRDefault="00517BED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331986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4BD2918" w14:textId="77777777" w:rsidR="00331986" w:rsidRPr="00DC4CEF" w:rsidRDefault="00331986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17DE6EB7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37EA86A7" w14:textId="77777777" w:rsidTr="00517BED">
        <w:tc>
          <w:tcPr>
            <w:tcW w:w="301" w:type="pct"/>
            <w:shd w:val="clear" w:color="auto" w:fill="auto"/>
            <w:vAlign w:val="center"/>
          </w:tcPr>
          <w:p w14:paraId="73BAAF5D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5BE6780C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Thức ăn hỗn hợp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3398488A" w14:textId="77777777" w:rsidR="00331986" w:rsidRPr="00DC4CEF" w:rsidRDefault="00517BED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331986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423AA59" w14:textId="77777777" w:rsidR="00331986" w:rsidRPr="00DC4CEF" w:rsidRDefault="00331986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270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174B1ED5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Số lượng, chất lượng theo yêu cầu kỹ thuật của dự án</w:t>
            </w:r>
          </w:p>
        </w:tc>
      </w:tr>
      <w:tr w:rsidR="00450464" w:rsidRPr="00BC7228" w14:paraId="4164F557" w14:textId="77777777" w:rsidTr="00517BED">
        <w:trPr>
          <w:trHeight w:val="1090"/>
        </w:trPr>
        <w:tc>
          <w:tcPr>
            <w:tcW w:w="301" w:type="pct"/>
            <w:shd w:val="clear" w:color="auto" w:fill="auto"/>
            <w:vAlign w:val="center"/>
          </w:tcPr>
          <w:p w14:paraId="3B3C9421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1E0B7934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Vỗ béo trâu , bò thịt và xử lý môi trường bằng chế phẩm sinh học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393570BF" w14:textId="77777777" w:rsidR="00331986" w:rsidRPr="00DC4CEF" w:rsidRDefault="00331986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52331359" w14:textId="77777777" w:rsidR="00331986" w:rsidRPr="00DC4CEF" w:rsidRDefault="00331986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  <w:tc>
          <w:tcPr>
            <w:tcW w:w="1793" w:type="pct"/>
            <w:shd w:val="clear" w:color="auto" w:fill="auto"/>
            <w:vAlign w:val="center"/>
          </w:tcPr>
          <w:p w14:paraId="0C7A0D82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 </w:t>
            </w:r>
          </w:p>
        </w:tc>
      </w:tr>
      <w:tr w:rsidR="00450464" w:rsidRPr="00DC4CEF" w14:paraId="38C158B8" w14:textId="77777777" w:rsidTr="00517BED">
        <w:tc>
          <w:tcPr>
            <w:tcW w:w="301" w:type="pct"/>
            <w:shd w:val="clear" w:color="auto" w:fill="auto"/>
            <w:vAlign w:val="center"/>
          </w:tcPr>
          <w:p w14:paraId="5924DE86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7679A54D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Nguyên liệu làm đệm lót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33C76705" w14:textId="77777777" w:rsidR="00331986" w:rsidRPr="00DC4CEF" w:rsidRDefault="00517BED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331986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3C801F6" w14:textId="77777777" w:rsidR="00331986" w:rsidRPr="00DC4CEF" w:rsidRDefault="00331986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900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2AFFF75C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Từ phụ phẩm nông nghiệp: Rơm, trấu….</w:t>
            </w:r>
          </w:p>
        </w:tc>
      </w:tr>
      <w:tr w:rsidR="00450464" w:rsidRPr="00DC4CEF" w14:paraId="0DADDB75" w14:textId="77777777" w:rsidTr="00517BED">
        <w:trPr>
          <w:trHeight w:val="1218"/>
        </w:trPr>
        <w:tc>
          <w:tcPr>
            <w:tcW w:w="301" w:type="pct"/>
            <w:shd w:val="clear" w:color="auto" w:fill="auto"/>
            <w:vAlign w:val="center"/>
          </w:tcPr>
          <w:p w14:paraId="6C754B94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6AE16A91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Chế phẩm vi sinh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4C23BFA" w14:textId="77777777" w:rsidR="00331986" w:rsidRPr="00DC4CEF" w:rsidRDefault="00517BED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331986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A83D70A" w14:textId="77777777" w:rsidR="00331986" w:rsidRPr="00DC4CEF" w:rsidRDefault="00331986" w:rsidP="00FE6E1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0,75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7EDD5FB7" w14:textId="77777777" w:rsidR="00331986" w:rsidRPr="00DC4CEF" w:rsidRDefault="0033198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Được phép sản xuất, kinh doanh, sử dụng theo quy định của pháp luật</w:t>
            </w:r>
          </w:p>
        </w:tc>
      </w:tr>
    </w:tbl>
    <w:p w14:paraId="61C8C13D" w14:textId="77777777" w:rsidR="00FF0008" w:rsidRPr="00DC4CEF" w:rsidRDefault="00FF000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99"/>
        <w:gridCol w:w="2160"/>
        <w:gridCol w:w="1518"/>
        <w:gridCol w:w="2173"/>
      </w:tblGrid>
      <w:tr w:rsidR="00450464" w:rsidRPr="00DC4CEF" w14:paraId="58849DE2" w14:textId="77777777" w:rsidTr="00517BED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6DAA21AA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32DA752A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1CD9039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622848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70" w:type="pct"/>
            <w:shd w:val="clear" w:color="auto" w:fill="auto"/>
          </w:tcPr>
          <w:p w14:paraId="3542A36F" w14:textId="77777777" w:rsidR="00FF0008" w:rsidRPr="00DC4CEF" w:rsidRDefault="00331986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15BA3594" w14:textId="77777777" w:rsidTr="00517BED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72A9C8A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7683C1E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7B291E9" w14:textId="77777777" w:rsidR="00FF0008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8946D2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</w:t>
            </w:r>
          </w:p>
        </w:tc>
        <w:tc>
          <w:tcPr>
            <w:tcW w:w="1170" w:type="pct"/>
            <w:shd w:val="clear" w:color="auto" w:fill="auto"/>
          </w:tcPr>
          <w:p w14:paraId="512BBB3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5636B322" w14:textId="77777777" w:rsidTr="00517BED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23A62743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383D0D88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93CEC3B" w14:textId="16F2EBD4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13F5465" w14:textId="4453D9D3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595930B" w14:textId="0AAB5D9C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9FD8891" w14:textId="77777777" w:rsidTr="00517BED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0B830AA7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3D3C6057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048C1DF" w14:textId="16F967E5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24260CE" w14:textId="7E169218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17887BAE" w14:textId="7D9D913D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02128D3B" w14:textId="77777777" w:rsidTr="00517BED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3E6D1205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79592081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Hội thảo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, 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tổng 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B40FB22" w14:textId="5D0B6815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Lần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6EF3460" w14:textId="64791640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11B90571" w14:textId="7D894645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53F2A3A8" w14:textId="77777777" w:rsidTr="00517BED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1CC0C75C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2AACCD5F" w14:textId="77777777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24F81CA" w14:textId="0A037BA5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F32F8C6" w14:textId="3BAA0CCF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617EAE53" w14:textId="523BBA0A" w:rsidR="00277234" w:rsidRPr="00DC4CEF" w:rsidRDefault="00277234" w:rsidP="0027723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280E1172" w14:textId="77777777" w:rsidTr="00517BED">
        <w:trPr>
          <w:jc w:val="center"/>
        </w:trPr>
        <w:tc>
          <w:tcPr>
            <w:tcW w:w="397" w:type="pct"/>
            <w:shd w:val="clear" w:color="auto" w:fill="auto"/>
            <w:vAlign w:val="center"/>
          </w:tcPr>
          <w:p w14:paraId="1E7D476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4728754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6274C13" w14:textId="77777777" w:rsidR="00FF0008" w:rsidRPr="00DC4CEF" w:rsidRDefault="00517BED" w:rsidP="00517BED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C9E72B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70" w:type="pct"/>
            <w:shd w:val="clear" w:color="auto" w:fill="auto"/>
          </w:tcPr>
          <w:p w14:paraId="45A362B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6740AD5D" w14:textId="77777777" w:rsidR="00AB1FDB" w:rsidRPr="00DC4CEF" w:rsidRDefault="00AB1FDB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</w:rPr>
      </w:pPr>
      <w:bookmarkStart w:id="35" w:name="_Toc167788893"/>
      <w:bookmarkStart w:id="36" w:name="_Toc171955618"/>
      <w:bookmarkStart w:id="37" w:name="_Toc173696866"/>
      <w:r w:rsidRPr="00DC4CEF">
        <w:rPr>
          <w:rFonts w:ascii="Times New Roman" w:hAnsi="Times New Roman"/>
          <w:b/>
          <w:bCs/>
          <w:sz w:val="28"/>
          <w:szCs w:val="26"/>
          <w:lang w:eastAsia="vi-VN"/>
        </w:rPr>
        <w:t>Mô hình cải tạo đàn bò bằng thụ tinh nhân tạo</w:t>
      </w:r>
      <w:bookmarkEnd w:id="35"/>
      <w:bookmarkEnd w:id="36"/>
      <w:bookmarkEnd w:id="37"/>
      <w:r w:rsidRPr="00DC4CEF">
        <w:rPr>
          <w:rFonts w:ascii="Times New Roman" w:hAnsi="Times New Roman"/>
          <w:b/>
          <w:bCs/>
          <w:sz w:val="28"/>
          <w:szCs w:val="26"/>
          <w:lang w:eastAsia="vi-VN"/>
        </w:rPr>
        <w:t xml:space="preserve"> </w:t>
      </w:r>
    </w:p>
    <w:p w14:paraId="3747A5D9" w14:textId="77777777" w:rsidR="00A53899" w:rsidRPr="00DC4CEF" w:rsidRDefault="00A53899" w:rsidP="000875E9">
      <w:pPr>
        <w:tabs>
          <w:tab w:val="left" w:pos="426"/>
        </w:tabs>
        <w:spacing w:before="120" w:after="120"/>
        <w:jc w:val="both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52B2403C" w14:textId="77777777" w:rsidR="00AB1FDB" w:rsidRPr="00DC4CEF" w:rsidRDefault="00AB1FDB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Pr="00DC4CEF">
        <w:rPr>
          <w:rFonts w:ascii="Times New Roman" w:hAnsi="Times New Roman"/>
          <w:bCs/>
          <w:i/>
          <w:iCs/>
          <w:sz w:val="28"/>
          <w:szCs w:val="26"/>
          <w:lang w:eastAsia="vi-VN"/>
        </w:rPr>
        <w:t xml:space="preserve">tính cho </w:t>
      </w:r>
      <w:r w:rsidR="00517BED" w:rsidRPr="00DC4CEF">
        <w:rPr>
          <w:rFonts w:ascii="Times New Roman" w:hAnsi="Times New Roman"/>
          <w:bCs/>
          <w:i/>
          <w:iCs/>
          <w:sz w:val="28"/>
          <w:szCs w:val="26"/>
          <w:lang w:eastAsia="vi-VN"/>
        </w:rPr>
        <w:t>0</w:t>
      </w:r>
      <w:r w:rsidRPr="00DC4CEF">
        <w:rPr>
          <w:rFonts w:ascii="Times New Roman" w:hAnsi="Times New Roman"/>
          <w:bCs/>
          <w:i/>
          <w:iCs/>
          <w:sz w:val="28"/>
          <w:szCs w:val="26"/>
          <w:lang w:eastAsia="vi-VN"/>
        </w:rPr>
        <w:t>1 con phối giống có chửa</w:t>
      </w: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102"/>
        <w:gridCol w:w="1401"/>
        <w:gridCol w:w="1449"/>
        <w:gridCol w:w="2755"/>
      </w:tblGrid>
      <w:tr w:rsidR="00450464" w:rsidRPr="00DC4CEF" w14:paraId="662EC427" w14:textId="77777777" w:rsidTr="00707EDB">
        <w:trPr>
          <w:trHeight w:val="461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1B5725CD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  <w:lastRenderedPageBreak/>
              <w:t>Stt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7951E171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542A030" w14:textId="77777777" w:rsidR="00AB1FDB" w:rsidRPr="00DC4CEF" w:rsidRDefault="00AB1FDB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8084041" w14:textId="77777777" w:rsidR="00AB1FDB" w:rsidRPr="00DC4CEF" w:rsidRDefault="00AB1FDB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6F95F040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  <w:t>Ghi chú</w:t>
            </w:r>
          </w:p>
        </w:tc>
      </w:tr>
      <w:tr w:rsidR="00450464" w:rsidRPr="00DC4CEF" w14:paraId="588BFEAF" w14:textId="77777777" w:rsidTr="00707EDB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2B280494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394477A2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  <w:t xml:space="preserve"> </w:t>
            </w:r>
            <w:r w:rsidRPr="00DC4CEF">
              <w:rPr>
                <w:rFonts w:ascii="Times New Roman" w:eastAsia="Arial" w:hAnsi="Times New Roman"/>
                <w:b/>
                <w:bCs/>
                <w:sz w:val="28"/>
                <w:szCs w:val="26"/>
                <w:lang w:eastAsia="vi-VN"/>
              </w:rPr>
              <w:t>G</w:t>
            </w:r>
            <w:r w:rsidRPr="00DC4CEF">
              <w:rPr>
                <w:rFonts w:ascii="Times New Roman" w:eastAsia="Arial" w:hAnsi="Times New Roman"/>
                <w:b/>
                <w:bCs/>
                <w:sz w:val="28"/>
                <w:szCs w:val="26"/>
                <w:lang w:val="vi-VN" w:eastAsia="vi-VN"/>
              </w:rPr>
              <w:t xml:space="preserve">iống 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2AE61D6" w14:textId="77777777" w:rsidR="00AB1FDB" w:rsidRPr="00DC4CEF" w:rsidRDefault="00AB1FDB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6EC1C5E" w14:textId="77777777" w:rsidR="00AB1FDB" w:rsidRPr="00DC4CEF" w:rsidRDefault="00AB1FDB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483" w:type="pct"/>
            <w:shd w:val="clear" w:color="auto" w:fill="auto"/>
            <w:vAlign w:val="center"/>
          </w:tcPr>
          <w:p w14:paraId="6B0922E1" w14:textId="6652AFB6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 xml:space="preserve">Giống được công nhận </w:t>
            </w:r>
            <w:r w:rsidR="00707EDB" w:rsidRPr="00DC4CEF">
              <w:rPr>
                <w:rFonts w:ascii="Times New Roman" w:eastAsia="Arial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 xml:space="preserve">, công bố </w:t>
            </w:r>
            <w:r w:rsidR="00707EDB" w:rsidRPr="00DC4CEF">
              <w:rPr>
                <w:rFonts w:ascii="Times New Roman" w:eastAsia="Arial" w:hAnsi="Times New Roman"/>
                <w:sz w:val="28"/>
                <w:szCs w:val="26"/>
              </w:rPr>
              <w:t>tiêu chuẩn cơ sở.</w:t>
            </w:r>
          </w:p>
        </w:tc>
      </w:tr>
      <w:tr w:rsidR="00450464" w:rsidRPr="00DC4CEF" w14:paraId="7F4136F8" w14:textId="77777777" w:rsidTr="00707EDB">
        <w:trPr>
          <w:trHeight w:val="70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0DB65D9D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283201F0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Tinh đông lạnh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1812CFB" w14:textId="77777777" w:rsidR="00AB1FDB" w:rsidRPr="00DC4CEF" w:rsidRDefault="00517BED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L</w:t>
            </w:r>
            <w:r w:rsidR="00AB1FDB"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iều/con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3A75606" w14:textId="77777777" w:rsidR="00AB1FDB" w:rsidRPr="00DC4CEF" w:rsidRDefault="00AB1FDB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0</w:t>
            </w: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759C10E6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rPr>
                <w:rFonts w:ascii="Times New Roman" w:eastAsia="Arial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029A1DF" w14:textId="77777777" w:rsidTr="00707EDB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03E6CC32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b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b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483456A2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Arial" w:hAnsi="Times New Roman"/>
                <w:b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b/>
                <w:sz w:val="28"/>
                <w:szCs w:val="26"/>
                <w:lang w:val="vi-VN" w:eastAsia="vi-VN"/>
              </w:rPr>
              <w:t>Vật tư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AEC4EBC" w14:textId="77777777" w:rsidR="00AB1FDB" w:rsidRPr="00DC4CEF" w:rsidRDefault="00AB1FDB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76953984" w14:textId="77777777" w:rsidR="00AB1FDB" w:rsidRPr="00DC4CEF" w:rsidRDefault="00AB1FDB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483" w:type="pct"/>
            <w:shd w:val="clear" w:color="auto" w:fill="auto"/>
            <w:vAlign w:val="center"/>
          </w:tcPr>
          <w:p w14:paraId="55CC7822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rPr>
                <w:rFonts w:ascii="Times New Roman" w:eastAsia="Arial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6CE41EF" w14:textId="77777777" w:rsidTr="00707EDB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7833A29A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-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6FF1EFCB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Ni tơ lỏng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F8936B5" w14:textId="77777777" w:rsidR="00AB1FDB" w:rsidRPr="00DC4CEF" w:rsidRDefault="00517BED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L</w:t>
            </w:r>
            <w:r w:rsidR="00AB1FDB"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ít/con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E049040" w14:textId="77777777" w:rsidR="00AB1FDB" w:rsidRPr="00DC4CEF" w:rsidRDefault="00AB1FDB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0</w:t>
            </w: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501EC090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rPr>
                <w:rFonts w:ascii="Times New Roman" w:eastAsia="Arial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A6AB309" w14:textId="77777777" w:rsidTr="00707EDB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71C43DB2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-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107FC7A2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Găng tay, ống gen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11A4FF8" w14:textId="77777777" w:rsidR="00AB1FDB" w:rsidRPr="00DC4CEF" w:rsidRDefault="00517BED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B</w:t>
            </w:r>
            <w:r w:rsidR="00AB1FDB"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ộ/con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97AA6D3" w14:textId="77777777" w:rsidR="00AB1FDB" w:rsidRPr="00DC4CEF" w:rsidRDefault="00AB1FDB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0</w:t>
            </w: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315EBC4D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rPr>
                <w:rFonts w:ascii="Times New Roman" w:eastAsia="Arial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2A37A33" w14:textId="77777777" w:rsidTr="00707EDB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0A632AAD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-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1968F07D" w14:textId="01396D97" w:rsidR="00AB1FDB" w:rsidRPr="00DC4CEF" w:rsidRDefault="004A5CDF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Thức ăn hỗn hợp </w:t>
            </w:r>
            <w:r w:rsidR="00AB1FDB"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 xml:space="preserve"> cho bò cái có chửa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9DEA361" w14:textId="77777777" w:rsidR="00AB1FDB" w:rsidRPr="00DC4CEF" w:rsidRDefault="00517BED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K</w:t>
            </w:r>
            <w:r w:rsidR="00AB1FDB"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g/con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1D2EB461" w14:textId="77777777" w:rsidR="00AB1FDB" w:rsidRPr="00DC4CEF" w:rsidRDefault="00AB1FDB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540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23CAB58C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Số lượng, chất lượng theo yêu cầu kỹ thuật của dự án</w:t>
            </w:r>
          </w:p>
        </w:tc>
      </w:tr>
      <w:tr w:rsidR="00450464" w:rsidRPr="00DC4CEF" w14:paraId="6CF407EE" w14:textId="77777777" w:rsidTr="00707EDB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4493D529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-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76656F8A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Tảng đá liếm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C7505AF" w14:textId="77777777" w:rsidR="00AB1FDB" w:rsidRPr="00DC4CEF" w:rsidRDefault="00517BED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K</w:t>
            </w:r>
            <w:r w:rsidR="00AB1FDB"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g/con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2067CA7E" w14:textId="77777777" w:rsidR="00AB1FDB" w:rsidRPr="00DC4CEF" w:rsidRDefault="00AB1FDB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 w:eastAsia="vi-VN"/>
              </w:rPr>
              <w:t>03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48CFF4ED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rPr>
                <w:rFonts w:ascii="Times New Roman" w:eastAsia="Arial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6AAD3A6" w14:textId="77777777" w:rsidTr="00707EDB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68E11B83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1EE959B7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Bình ni tơ 3,5-3,7 lít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923953F" w14:textId="77777777" w:rsidR="00AB1FDB" w:rsidRPr="00DC4CEF" w:rsidRDefault="00517BED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C</w:t>
            </w:r>
            <w:r w:rsidR="00AB1FDB"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ái/huyện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652194EF" w14:textId="77777777" w:rsidR="00AB1FDB" w:rsidRPr="00DC4CEF" w:rsidRDefault="00AB1FDB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02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545B8930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rPr>
                <w:rFonts w:ascii="Times New Roman" w:eastAsia="Arial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DDC7689" w14:textId="77777777" w:rsidTr="00707EDB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72865FA4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28101CB4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Súng bắn tinh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D29DE44" w14:textId="77777777" w:rsidR="00AB1FDB" w:rsidRPr="00DC4CEF" w:rsidRDefault="00517BED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C</w:t>
            </w:r>
            <w:r w:rsidR="00AB1FDB"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ái/huyện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1A408503" w14:textId="77777777" w:rsidR="00AB1FDB" w:rsidRPr="00DC4CEF" w:rsidRDefault="00AB1FDB" w:rsidP="00DB47B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eastAsia="Arial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eastAsia="vi-VN"/>
              </w:rPr>
              <w:t>06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383B814F" w14:textId="77777777" w:rsidR="00AB1FDB" w:rsidRPr="00DC4CEF" w:rsidRDefault="00AB1FDB" w:rsidP="000875E9">
            <w:pPr>
              <w:tabs>
                <w:tab w:val="left" w:pos="426"/>
              </w:tabs>
              <w:spacing w:before="120" w:after="120"/>
              <w:rPr>
                <w:rFonts w:ascii="Times New Roman" w:eastAsia="Arial" w:hAnsi="Times New Roman"/>
                <w:sz w:val="28"/>
                <w:szCs w:val="26"/>
                <w:lang w:val="vi-VN"/>
              </w:rPr>
            </w:pPr>
          </w:p>
        </w:tc>
      </w:tr>
    </w:tbl>
    <w:p w14:paraId="6DBC4081" w14:textId="77777777" w:rsidR="00AB1FDB" w:rsidRPr="00DC4CEF" w:rsidRDefault="00AB1FDB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triển khai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768"/>
        <w:gridCol w:w="2341"/>
        <w:gridCol w:w="1427"/>
        <w:gridCol w:w="2172"/>
      </w:tblGrid>
      <w:tr w:rsidR="00450464" w:rsidRPr="00DC4CEF" w14:paraId="052D8EF3" w14:textId="77777777" w:rsidTr="000F1892">
        <w:trPr>
          <w:tblHeader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6A0393CA" w14:textId="77777777" w:rsidR="00163F37" w:rsidRPr="00DC4CEF" w:rsidRDefault="00163F3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2649A133" w14:textId="77777777" w:rsidR="00163F37" w:rsidRPr="00DC4CEF" w:rsidRDefault="00163F3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1B9DBD2" w14:textId="77777777" w:rsidR="00163F37" w:rsidRPr="00DC4CEF" w:rsidRDefault="00163F3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232ED45" w14:textId="77777777" w:rsidR="00163F37" w:rsidRPr="00DC4CEF" w:rsidRDefault="00163F3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69" w:type="pct"/>
            <w:shd w:val="clear" w:color="auto" w:fill="auto"/>
          </w:tcPr>
          <w:p w14:paraId="76C52BC8" w14:textId="77777777" w:rsidR="00163F37" w:rsidRPr="00DC4CEF" w:rsidRDefault="00163F3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5258C988" w14:textId="77777777" w:rsidTr="000F1892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3FD1AB10" w14:textId="77777777" w:rsidR="00163F37" w:rsidRPr="00DC4CEF" w:rsidRDefault="00163F3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699C53C9" w14:textId="77777777" w:rsidR="00163F37" w:rsidRPr="00DC4CEF" w:rsidRDefault="00163F37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D473118" w14:textId="77777777" w:rsidR="00163F37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163F37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F332EDA" w14:textId="77777777" w:rsidR="00163F37" w:rsidRPr="00DC4CEF" w:rsidRDefault="00163F3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18</w:t>
            </w:r>
          </w:p>
        </w:tc>
        <w:tc>
          <w:tcPr>
            <w:tcW w:w="1169" w:type="pct"/>
            <w:shd w:val="clear" w:color="auto" w:fill="auto"/>
          </w:tcPr>
          <w:p w14:paraId="09991F77" w14:textId="77777777" w:rsidR="00163F37" w:rsidRPr="00DC4CEF" w:rsidRDefault="00163F37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BB13870" w14:textId="77777777" w:rsidTr="000F1892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3338542D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13022029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3988841" w14:textId="519A052B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DB00AC5" w14:textId="5348D0DD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0599E34A" w14:textId="2350054D" w:rsidR="000F1892" w:rsidRPr="00DC4CEF" w:rsidRDefault="000F1892" w:rsidP="004A5C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5A04AF38" w14:textId="77777777" w:rsidTr="000F1892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58CF277B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1E2A9132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210FA23" w14:textId="146DE43A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058FBCA" w14:textId="69FE7AA1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30C03D84" w14:textId="14923809" w:rsidR="000F1892" w:rsidRPr="00DC4CEF" w:rsidRDefault="000F1892" w:rsidP="004A5C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BC7228" w14:paraId="74C7D680" w14:textId="77777777" w:rsidTr="000F1892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00C2CF04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4C8C6D7F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 kết, tổng kết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2517EF3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4B7FFF1A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169" w:type="pct"/>
            <w:shd w:val="clear" w:color="auto" w:fill="auto"/>
          </w:tcPr>
          <w:p w14:paraId="086A6596" w14:textId="77777777" w:rsidR="000F1892" w:rsidRPr="00DC4CEF" w:rsidRDefault="000F1892" w:rsidP="004A5C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1D15488" w14:textId="77777777" w:rsidTr="000F1892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317CD061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1C52F806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601CF67" w14:textId="6690CC4C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E7E785B" w14:textId="340BDFFA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54DC485F" w14:textId="74F4DB11" w:rsidR="000F1892" w:rsidRPr="00DC4CEF" w:rsidRDefault="000F1892" w:rsidP="004A5C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BF7BD07" w14:textId="77777777" w:rsidTr="000F1892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76A4AE15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26B7632D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nghị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tổng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4647F73" w14:textId="3A4D8E75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Lần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E7A5144" w14:textId="6F567D13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358C8C86" w14:textId="4EE6FDD6" w:rsidR="000F1892" w:rsidRPr="00DC4CEF" w:rsidRDefault="000F1892" w:rsidP="004A5CDF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155722B" w14:textId="77777777" w:rsidTr="000F1892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1A1BB945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349F4C22" w14:textId="77777777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E387371" w14:textId="644B4BFF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6B18DA5" w14:textId="60377710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69" w:type="pct"/>
            <w:shd w:val="clear" w:color="auto" w:fill="auto"/>
          </w:tcPr>
          <w:p w14:paraId="5493B361" w14:textId="7B8DBD89" w:rsidR="000F1892" w:rsidRPr="00DC4CEF" w:rsidRDefault="000F1892" w:rsidP="000F189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6C7FB4E1" w14:textId="77777777" w:rsidTr="000F1892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0609C4F9" w14:textId="77777777" w:rsidR="00163F37" w:rsidRPr="00DC4CEF" w:rsidRDefault="00163F3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3FD646C5" w14:textId="77777777" w:rsidR="00163F37" w:rsidRPr="00DC4CEF" w:rsidRDefault="00163F37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chi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lastRenderedPageBreak/>
              <w:t>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A65C3E4" w14:textId="77777777" w:rsidR="00163F37" w:rsidRPr="00DC4CEF" w:rsidRDefault="00517BED" w:rsidP="00517BED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% Tổng kinh phí được phê duyệt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D18D0E1" w14:textId="77777777" w:rsidR="00163F37" w:rsidRPr="00DC4CEF" w:rsidRDefault="00163F37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69" w:type="pct"/>
            <w:shd w:val="clear" w:color="auto" w:fill="auto"/>
          </w:tcPr>
          <w:p w14:paraId="4C12136A" w14:textId="77777777" w:rsidR="00163F37" w:rsidRPr="00DC4CEF" w:rsidRDefault="00163F37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7A4B00BD" w14:textId="77777777" w:rsidR="00FF0008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sz w:val="28"/>
          <w:szCs w:val="26"/>
        </w:rPr>
      </w:pPr>
      <w:bookmarkStart w:id="38" w:name="_Toc167788894"/>
      <w:bookmarkStart w:id="39" w:name="_Toc173696867"/>
      <w:r w:rsidRPr="00DC4CEF">
        <w:rPr>
          <w:rFonts w:ascii="Times New Roman" w:hAnsi="Times New Roman"/>
          <w:b/>
          <w:sz w:val="28"/>
          <w:szCs w:val="26"/>
        </w:rPr>
        <w:lastRenderedPageBreak/>
        <w:t>Mô hình chăn nuôi bò sinh sản</w:t>
      </w:r>
      <w:bookmarkEnd w:id="38"/>
      <w:bookmarkEnd w:id="39"/>
      <w:r w:rsidRPr="00DC4CEF">
        <w:rPr>
          <w:rFonts w:ascii="Times New Roman" w:hAnsi="Times New Roman"/>
          <w:b/>
          <w:sz w:val="28"/>
          <w:szCs w:val="26"/>
        </w:rPr>
        <w:t xml:space="preserve"> </w:t>
      </w:r>
    </w:p>
    <w:p w14:paraId="2A684D2B" w14:textId="77777777" w:rsidR="009D02CA" w:rsidRPr="00DC4CEF" w:rsidRDefault="009D02CA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 xml:space="preserve">(Theo Quyết định số </w:t>
      </w:r>
      <w:r w:rsidR="00301CD9" w:rsidRPr="00DC4CEF">
        <w:rPr>
          <w:rFonts w:ascii="Times New Roman" w:hAnsi="Times New Roman"/>
          <w:bCs/>
          <w:i/>
          <w:sz w:val="28"/>
          <w:szCs w:val="26"/>
          <w:lang w:eastAsia="vi-VN"/>
        </w:rPr>
        <w:t xml:space="preserve">663/QĐ-BNN-03/02/2021 </w:t>
      </w:r>
      <w:r w:rsidRPr="00DC4CEF">
        <w:rPr>
          <w:rFonts w:ascii="Times New Roman" w:hAnsi="Times New Roman"/>
          <w:i/>
          <w:sz w:val="28"/>
          <w:szCs w:val="26"/>
        </w:rPr>
        <w:t>của BNN&amp;PTNT)</w:t>
      </w:r>
    </w:p>
    <w:p w14:paraId="7E6543DB" w14:textId="77777777" w:rsidR="00FF0008" w:rsidRPr="00DC4CEF" w:rsidRDefault="00FF000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Cs/>
          <w:i/>
          <w:iCs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Pr="00DC4CEF">
        <w:rPr>
          <w:rFonts w:ascii="Times New Roman" w:hAnsi="Times New Roman"/>
          <w:bCs/>
          <w:i/>
          <w:iCs/>
          <w:sz w:val="28"/>
          <w:szCs w:val="26"/>
          <w:lang w:eastAsia="vi-VN"/>
        </w:rPr>
        <w:t>tính cho 01 con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764"/>
        <w:gridCol w:w="1451"/>
        <w:gridCol w:w="1455"/>
        <w:gridCol w:w="3045"/>
      </w:tblGrid>
      <w:tr w:rsidR="00450464" w:rsidRPr="00DC4CEF" w14:paraId="19404546" w14:textId="77777777" w:rsidTr="003B08F7">
        <w:trPr>
          <w:trHeight w:val="461"/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0DE9359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46B91C8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689000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0D2C5D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00FD876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58BC0F0A" w14:textId="77777777" w:rsidTr="003B08F7">
        <w:trPr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51AE538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27C6C01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EC3048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6A9152E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639" w:type="pct"/>
            <w:shd w:val="clear" w:color="auto" w:fill="auto"/>
            <w:vAlign w:val="center"/>
          </w:tcPr>
          <w:p w14:paraId="642774E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E5C3C1F" w14:textId="77777777" w:rsidTr="003B08F7">
        <w:trPr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4199E606" w14:textId="77777777" w:rsidR="00D11031" w:rsidRPr="00DC4CEF" w:rsidRDefault="00D1103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14:paraId="481A4387" w14:textId="77777777" w:rsidR="00D11031" w:rsidRPr="00DC4CEF" w:rsidRDefault="00D1103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Bò cái giống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29D7998" w14:textId="77777777" w:rsidR="00D11031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11031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E4E971B" w14:textId="77777777" w:rsidR="00D11031" w:rsidRPr="00DC4CEF" w:rsidRDefault="00D1103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220</w:t>
            </w:r>
          </w:p>
        </w:tc>
        <w:tc>
          <w:tcPr>
            <w:tcW w:w="1639" w:type="pct"/>
            <w:vMerge w:val="restart"/>
            <w:shd w:val="clear" w:color="auto" w:fill="auto"/>
          </w:tcPr>
          <w:p w14:paraId="0807CD50" w14:textId="2BD2A24D" w:rsidR="00D11031" w:rsidRPr="00DC4CEF" w:rsidRDefault="00D11031" w:rsidP="00DB47BC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Giống được công nhận </w:t>
            </w:r>
            <w:r w:rsidR="004A5CDF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hoặc được phép sản xuất, kinh doanh theo Quy định của pháp luật</w:t>
            </w:r>
          </w:p>
        </w:tc>
      </w:tr>
      <w:tr w:rsidR="00450464" w:rsidRPr="00DC4CEF" w14:paraId="5D5F5D07" w14:textId="77777777" w:rsidTr="003B08F7">
        <w:trPr>
          <w:trHeight w:val="1342"/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237B44BC" w14:textId="77777777" w:rsidR="00D11031" w:rsidRPr="00DC4CEF" w:rsidRDefault="00D1103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14:paraId="4B08A11C" w14:textId="77777777" w:rsidR="00D11031" w:rsidRPr="00DC4CEF" w:rsidRDefault="00D1103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Bò đực giống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5198D95" w14:textId="77777777" w:rsidR="00D11031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11031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05961DF" w14:textId="77777777" w:rsidR="00D11031" w:rsidRPr="00DC4CEF" w:rsidRDefault="00D1103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350</w:t>
            </w:r>
          </w:p>
        </w:tc>
        <w:tc>
          <w:tcPr>
            <w:tcW w:w="1639" w:type="pct"/>
            <w:vMerge/>
            <w:shd w:val="clear" w:color="auto" w:fill="auto"/>
          </w:tcPr>
          <w:p w14:paraId="600C928F" w14:textId="77777777" w:rsidR="00D11031" w:rsidRPr="00DC4CEF" w:rsidRDefault="00D11031" w:rsidP="00DB47BC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0B39C03" w14:textId="77777777" w:rsidTr="003B08F7">
        <w:trPr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2E80B0A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1A05F21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124A2F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258C8BF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639" w:type="pct"/>
            <w:shd w:val="clear" w:color="auto" w:fill="auto"/>
            <w:vAlign w:val="center"/>
          </w:tcPr>
          <w:p w14:paraId="1BE2390E" w14:textId="77777777" w:rsidR="00FF0008" w:rsidRPr="00DC4CEF" w:rsidRDefault="00FF0008" w:rsidP="00DB47BC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E0CA5D5" w14:textId="77777777" w:rsidTr="003B08F7">
        <w:trPr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1574F556" w14:textId="77777777" w:rsidR="00D11031" w:rsidRPr="00DC4CEF" w:rsidRDefault="00D1103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42F49A57" w14:textId="153F9301" w:rsidR="00D11031" w:rsidRPr="00DC4CEF" w:rsidRDefault="00DA76DD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Thức ăn hỗn hợp </w:t>
            </w:r>
            <w:r w:rsidR="00D11031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cho bò cái chửa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CD1DAFD" w14:textId="77777777" w:rsidR="00D11031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11031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9CAFE84" w14:textId="77777777" w:rsidR="00D11031" w:rsidRPr="00DC4CEF" w:rsidRDefault="00D1103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540</w:t>
            </w:r>
          </w:p>
        </w:tc>
        <w:tc>
          <w:tcPr>
            <w:tcW w:w="1639" w:type="pct"/>
            <w:shd w:val="clear" w:color="auto" w:fill="auto"/>
          </w:tcPr>
          <w:p w14:paraId="5B92E94A" w14:textId="77777777" w:rsidR="00D11031" w:rsidRPr="00DC4CEF" w:rsidRDefault="008754A1" w:rsidP="00DB47BC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</w:rPr>
              <w:t>Hàm lượng protein thô ≥</w:t>
            </w:r>
            <w:r w:rsidR="00517BED" w:rsidRPr="00DC4CEF">
              <w:rPr>
                <w:rFonts w:ascii="Times New Roman" w:eastAsia="Arial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eastAsia="Arial" w:hAnsi="Times New Roman"/>
                <w:sz w:val="28"/>
                <w:szCs w:val="26"/>
              </w:rPr>
              <w:t>14%</w:t>
            </w:r>
          </w:p>
        </w:tc>
      </w:tr>
      <w:tr w:rsidR="00450464" w:rsidRPr="00DC4CEF" w14:paraId="783E5884" w14:textId="77777777" w:rsidTr="003B08F7">
        <w:trPr>
          <w:jc w:val="center"/>
        </w:trPr>
        <w:tc>
          <w:tcPr>
            <w:tcW w:w="309" w:type="pct"/>
            <w:shd w:val="clear" w:color="auto" w:fill="auto"/>
            <w:vAlign w:val="center"/>
          </w:tcPr>
          <w:p w14:paraId="3642B013" w14:textId="77777777" w:rsidR="00D11031" w:rsidRPr="00DC4CEF" w:rsidRDefault="00D1103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37699E9F" w14:textId="77777777" w:rsidR="00D11031" w:rsidRPr="00DC4CEF" w:rsidRDefault="00D1103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Tảng đá liếm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9F70BCE" w14:textId="77777777" w:rsidR="00D11031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11031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58CDA11" w14:textId="77777777" w:rsidR="00D11031" w:rsidRPr="00DC4CEF" w:rsidRDefault="00D11031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1639" w:type="pct"/>
            <w:shd w:val="clear" w:color="auto" w:fill="auto"/>
          </w:tcPr>
          <w:p w14:paraId="47969E29" w14:textId="77777777" w:rsidR="00D11031" w:rsidRPr="00DC4CEF" w:rsidRDefault="00D1103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14:paraId="0AD6C70D" w14:textId="77777777" w:rsidR="00FF0008" w:rsidRPr="00DC4CEF" w:rsidRDefault="00FF000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856"/>
        <w:gridCol w:w="2070"/>
        <w:gridCol w:w="1607"/>
        <w:gridCol w:w="2173"/>
      </w:tblGrid>
      <w:tr w:rsidR="00450464" w:rsidRPr="00DC4CEF" w14:paraId="76283DAC" w14:textId="77777777" w:rsidTr="00517BED">
        <w:trPr>
          <w:tblHeader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6C9F046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2B77E21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3129791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F16BD40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666F09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61DF887A" w14:textId="77777777" w:rsidTr="00517BED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00D2DC8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46225C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3450A9ED" w14:textId="77777777" w:rsidR="00FF0008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593AB8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18</w:t>
            </w:r>
          </w:p>
        </w:tc>
        <w:tc>
          <w:tcPr>
            <w:tcW w:w="1170" w:type="pct"/>
            <w:shd w:val="clear" w:color="auto" w:fill="auto"/>
          </w:tcPr>
          <w:p w14:paraId="5D27FB46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8AF7AFE" w14:textId="77777777" w:rsidTr="00517BED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5783A2F6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00F8DC2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1FBE35E1" w14:textId="21854D7F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F25A984" w14:textId="59CA5E63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2E5104F" w14:textId="1BB45808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291C0A2A" w14:textId="77777777" w:rsidTr="00517BED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2F0E4960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221BF51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73B55F4A" w14:textId="119D1092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015840F" w14:textId="54F48927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2477F5C3" w14:textId="2F67AB5C" w:rsidR="0021245E" w:rsidRPr="00DC4CEF" w:rsidRDefault="0021245E" w:rsidP="0021245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BC7228" w14:paraId="51A9009F" w14:textId="77777777" w:rsidTr="00517BED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3BEBC4F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74AEE61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 kết, tổng kết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50A7C43F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F2089E4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170" w:type="pct"/>
            <w:shd w:val="clear" w:color="auto" w:fill="auto"/>
          </w:tcPr>
          <w:p w14:paraId="2E56C3F9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F28E718" w14:textId="77777777" w:rsidTr="00517BED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5B89B372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CB5F487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7B72D042" w14:textId="3D24A6D3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EAC5F6C" w14:textId="7E26A48C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35D59E5B" w14:textId="6E960744" w:rsidR="0021245E" w:rsidRPr="00DC4CEF" w:rsidRDefault="0021245E" w:rsidP="0021245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534195B" w14:textId="77777777" w:rsidTr="00517BED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F365BFC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2373AB57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nghị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tổng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2780E573" w14:textId="33CC63CA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Lần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6EF3323" w14:textId="4E09F8F5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71898EB1" w14:textId="005DA4F3" w:rsidR="0021245E" w:rsidRPr="00DC4CEF" w:rsidRDefault="0021245E" w:rsidP="0021245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7165D56" w14:textId="77777777" w:rsidTr="00517BED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7ABD980A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67EAB9F" w14:textId="77777777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548AD37E" w14:textId="0BC1239F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CE075B7" w14:textId="51CF3C9B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7A10F1BA" w14:textId="54CB3993" w:rsidR="0021245E" w:rsidRPr="00DC4CEF" w:rsidRDefault="0021245E" w:rsidP="0021245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1497020B" w14:textId="77777777" w:rsidTr="00517BED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007945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2DD1CCC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lastRenderedPageBreak/>
              <w:t>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64AACB75" w14:textId="77777777" w:rsidR="00FF0008" w:rsidRPr="00DC4CEF" w:rsidRDefault="00517BED" w:rsidP="0021245E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 xml:space="preserve">% Tổng kinh phí được phê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duyệt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74C326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≤5%</w:t>
            </w:r>
          </w:p>
        </w:tc>
        <w:tc>
          <w:tcPr>
            <w:tcW w:w="1170" w:type="pct"/>
            <w:shd w:val="clear" w:color="auto" w:fill="auto"/>
          </w:tcPr>
          <w:p w14:paraId="1137612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0036108E" w14:textId="061AB9FF" w:rsidR="003D7310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  <w:lang w:eastAsia="vi-VN"/>
        </w:rPr>
      </w:pPr>
      <w:bookmarkStart w:id="40" w:name="_Toc167788895"/>
      <w:bookmarkStart w:id="41" w:name="_Toc173696868"/>
      <w:r w:rsidRPr="00DC4CEF">
        <w:rPr>
          <w:rFonts w:ascii="Times New Roman" w:hAnsi="Times New Roman"/>
          <w:b/>
          <w:sz w:val="28"/>
          <w:szCs w:val="26"/>
        </w:rPr>
        <w:lastRenderedPageBreak/>
        <w:t>Trồng, chế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biến và bảo quản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thức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ăn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thô xanh</w:t>
      </w:r>
      <w:bookmarkEnd w:id="40"/>
      <w:bookmarkEnd w:id="41"/>
      <w:r w:rsidRPr="00DC4CEF">
        <w:rPr>
          <w:rFonts w:ascii="Times New Roman" w:hAnsi="Times New Roman"/>
          <w:b/>
          <w:sz w:val="28"/>
          <w:szCs w:val="26"/>
        </w:rPr>
        <w:t xml:space="preserve"> </w:t>
      </w:r>
    </w:p>
    <w:p w14:paraId="3525BFAC" w14:textId="77777777" w:rsidR="003D7310" w:rsidRPr="00DC4CEF" w:rsidRDefault="003D7310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04370A26" w14:textId="77777777" w:rsidR="00FF0008" w:rsidRPr="00DC4CEF" w:rsidRDefault="00FF000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920"/>
        <w:gridCol w:w="1744"/>
        <w:gridCol w:w="1451"/>
        <w:gridCol w:w="1594"/>
      </w:tblGrid>
      <w:tr w:rsidR="00450464" w:rsidRPr="00DC4CEF" w14:paraId="33174772" w14:textId="77777777" w:rsidTr="00C60A5E">
        <w:trPr>
          <w:trHeight w:val="722"/>
          <w:tblHeader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4E8CFB7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1196FB4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83211A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3DD1FF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5204C2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099344A7" w14:textId="77777777" w:rsidTr="00373E09">
        <w:trPr>
          <w:trHeight w:val="266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1F1CA5E0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I</w:t>
            </w:r>
          </w:p>
        </w:tc>
        <w:tc>
          <w:tcPr>
            <w:tcW w:w="4688" w:type="pct"/>
            <w:gridSpan w:val="4"/>
            <w:shd w:val="clear" w:color="auto" w:fill="auto"/>
            <w:vAlign w:val="center"/>
          </w:tcPr>
          <w:p w14:paraId="29144477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Mô hình trồng thâm canh cỏ</w:t>
            </w:r>
          </w:p>
        </w:tc>
      </w:tr>
      <w:tr w:rsidR="00450464" w:rsidRPr="00DC4CEF" w14:paraId="7C79A63C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71BD6FB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1.1</w:t>
            </w:r>
          </w:p>
        </w:tc>
        <w:tc>
          <w:tcPr>
            <w:tcW w:w="2110" w:type="pct"/>
            <w:shd w:val="clear" w:color="auto" w:fill="auto"/>
          </w:tcPr>
          <w:p w14:paraId="0B73B067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Giống cỏ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04308B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6B1BE7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7BE432B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B787CBC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61EB4867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2110" w:type="pct"/>
            <w:shd w:val="clear" w:color="auto" w:fill="auto"/>
            <w:vAlign w:val="center"/>
          </w:tcPr>
          <w:p w14:paraId="1A4573F5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Trồng bằng hom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57E3DFD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ấn hom/ha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71D17C3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3,5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2254945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BFADC55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085619A3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2110" w:type="pct"/>
            <w:shd w:val="clear" w:color="auto" w:fill="auto"/>
            <w:vAlign w:val="center"/>
          </w:tcPr>
          <w:p w14:paraId="6A222474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Trồng bằng hạt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ADD76B8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g/ha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D203EFE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12,0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91D816C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D985C06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21E38964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1.2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311A7302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Thiết bị vật tư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EBAD79C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0EE6B3E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1594EEC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0CDC652F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290F19F6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4363CCA8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Phân đạm nguyên chất (N)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6AF1E26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7247ED4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E2281D9" w14:textId="156F500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DC4CEF" w14:paraId="11807444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7E227F95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2110" w:type="pct"/>
            <w:shd w:val="clear" w:color="auto" w:fill="auto"/>
            <w:vAlign w:val="center"/>
          </w:tcPr>
          <w:p w14:paraId="0C856A39" w14:textId="77777777" w:rsidR="00D26884" w:rsidRPr="00DC4CEF" w:rsidRDefault="00D26884" w:rsidP="000503B5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Cỏ thân đứng (VA06 và cỏ tương tự)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548C02E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g/ha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3019CC0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250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FE724EC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2073568C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07F908EF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2110" w:type="pct"/>
            <w:shd w:val="clear" w:color="auto" w:fill="auto"/>
            <w:vAlign w:val="center"/>
          </w:tcPr>
          <w:p w14:paraId="77D85D16" w14:textId="77777777" w:rsidR="00D26884" w:rsidRPr="00DC4CEF" w:rsidRDefault="00D26884" w:rsidP="000503B5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Cỏ thân bụi, thân bò (cỏ Mombasa và cỏ tương tự)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27811E6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g/ha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353769B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200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3F9C7D1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4E921EF8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03CC067D" w14:textId="77777777" w:rsidR="00184661" w:rsidRPr="00DC4CEF" w:rsidRDefault="00184661" w:rsidP="0018466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4521A3C8" w14:textId="77777777" w:rsidR="00184661" w:rsidRPr="00DC4CEF" w:rsidRDefault="00184661" w:rsidP="0018466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Lân nguyên chất (P</w:t>
            </w:r>
            <w:r w:rsidRPr="00DC4CEF">
              <w:rPr>
                <w:rFonts w:ascii="Times New Roman" w:hAnsi="Times New Roman"/>
                <w:sz w:val="28"/>
                <w:szCs w:val="26"/>
                <w:vertAlign w:val="subscript"/>
              </w:rPr>
              <w:t>2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O</w:t>
            </w:r>
            <w:r w:rsidRPr="00DC4CEF">
              <w:rPr>
                <w:rFonts w:ascii="Times New Roman" w:hAnsi="Times New Roman"/>
                <w:sz w:val="28"/>
                <w:szCs w:val="26"/>
                <w:vertAlign w:val="subscript"/>
              </w:rPr>
              <w:t>5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694F63D" w14:textId="77777777" w:rsidR="00184661" w:rsidRPr="00DC4CEF" w:rsidRDefault="00517BED" w:rsidP="0018466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184661" w:rsidRPr="00DC4CEF">
              <w:rPr>
                <w:rFonts w:ascii="Times New Roman" w:hAnsi="Times New Roman"/>
                <w:sz w:val="28"/>
                <w:szCs w:val="26"/>
              </w:rPr>
              <w:t>g/ha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BB7600C" w14:textId="77777777" w:rsidR="00184661" w:rsidRPr="00DC4CEF" w:rsidRDefault="00184661" w:rsidP="0018466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80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4EC76B1" w14:textId="6A5DC813" w:rsidR="00184661" w:rsidRPr="00DC4CEF" w:rsidRDefault="00184661" w:rsidP="0018466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DC4CEF" w14:paraId="21941982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56BAF28C" w14:textId="77777777" w:rsidR="00184661" w:rsidRPr="00DC4CEF" w:rsidRDefault="00184661" w:rsidP="0018466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5CF7D89F" w14:textId="77777777" w:rsidR="00184661" w:rsidRPr="00DC4CEF" w:rsidRDefault="00184661" w:rsidP="0018466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Kali nguyên chất (K</w:t>
            </w:r>
            <w:r w:rsidRPr="00DC4CEF">
              <w:rPr>
                <w:rFonts w:ascii="Times New Roman" w:hAnsi="Times New Roman"/>
                <w:sz w:val="28"/>
                <w:szCs w:val="26"/>
                <w:vertAlign w:val="subscript"/>
              </w:rPr>
              <w:t>2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O)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B3E3DF4" w14:textId="77777777" w:rsidR="00184661" w:rsidRPr="00DC4CEF" w:rsidRDefault="00517BED" w:rsidP="0018466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184661" w:rsidRPr="00DC4CEF">
              <w:rPr>
                <w:rFonts w:ascii="Times New Roman" w:hAnsi="Times New Roman"/>
                <w:sz w:val="28"/>
                <w:szCs w:val="26"/>
              </w:rPr>
              <w:t>g/ha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DDB8C97" w14:textId="77777777" w:rsidR="00184661" w:rsidRPr="00DC4CEF" w:rsidRDefault="00184661" w:rsidP="0018466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100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AAD3341" w14:textId="2AD16F33" w:rsidR="00184661" w:rsidRPr="00DC4CEF" w:rsidRDefault="00184661" w:rsidP="00184661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DC4CEF" w14:paraId="52F2B761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49A36259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2110" w:type="pct"/>
            <w:shd w:val="clear" w:color="auto" w:fill="auto"/>
            <w:vAlign w:val="center"/>
          </w:tcPr>
          <w:p w14:paraId="1C00CD2C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Phân hữu cơ vi sinh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5CBC67B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g/ha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58A510C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2.500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6541692" w14:textId="3FA3B964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DC4CEF" w14:paraId="20EEF203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4471E3FF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sz w:val="28"/>
                <w:szCs w:val="26"/>
                <w:lang w:eastAsia="vi-VN"/>
              </w:rPr>
              <w:t>II</w:t>
            </w:r>
          </w:p>
        </w:tc>
        <w:tc>
          <w:tcPr>
            <w:tcW w:w="3830" w:type="pct"/>
            <w:gridSpan w:val="3"/>
            <w:shd w:val="clear" w:color="auto" w:fill="auto"/>
          </w:tcPr>
          <w:p w14:paraId="60448CB8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Kỹ thuật ủ rơm</w:t>
            </w:r>
            <w:r w:rsidR="00D26884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 xml:space="preserve">với </w:t>
            </w:r>
            <w:r w:rsidR="00FF6141" w:rsidRPr="00DC4CEF">
              <w:rPr>
                <w:rFonts w:ascii="Times New Roman" w:hAnsi="Times New Roman"/>
                <w:b/>
                <w:sz w:val="28"/>
                <w:szCs w:val="26"/>
              </w:rPr>
              <w:t>urê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 xml:space="preserve"> trong túi nilon</w:t>
            </w:r>
          </w:p>
        </w:tc>
        <w:tc>
          <w:tcPr>
            <w:tcW w:w="858" w:type="pct"/>
            <w:shd w:val="clear" w:color="auto" w:fill="auto"/>
          </w:tcPr>
          <w:p w14:paraId="40D75BF1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443BE00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09C71F2E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3703E321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Rơm lúa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B2D4467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ấn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2A5EDFA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2A73908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Rơm khô</w:t>
            </w:r>
          </w:p>
        </w:tc>
      </w:tr>
      <w:tr w:rsidR="00450464" w:rsidRPr="00DC4CEF" w14:paraId="18ABD875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45DCEB87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4744789A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Túi nilon ủ: Rộng 1,6m, dài 2,5m, dày 0,1 mm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8D38EA1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g/tấn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713726E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858" w:type="pct"/>
            <w:shd w:val="clear" w:color="auto" w:fill="auto"/>
          </w:tcPr>
          <w:p w14:paraId="2019CBCA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38EFFAA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139BAC57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562F430C" w14:textId="77777777" w:rsidR="00F23DEE" w:rsidRPr="00DC4CEF" w:rsidRDefault="00FF6141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Urê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E2BFB19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g/tấn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84CE2D2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40</w:t>
            </w:r>
          </w:p>
        </w:tc>
        <w:tc>
          <w:tcPr>
            <w:tcW w:w="858" w:type="pct"/>
            <w:shd w:val="clear" w:color="auto" w:fill="auto"/>
          </w:tcPr>
          <w:p w14:paraId="28A66C21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47AFADA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6FF2CFC8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511A203E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Rỉ mật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253DCA3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g/tấn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6444B8F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20</w:t>
            </w:r>
          </w:p>
        </w:tc>
        <w:tc>
          <w:tcPr>
            <w:tcW w:w="858" w:type="pct"/>
            <w:shd w:val="clear" w:color="auto" w:fill="auto"/>
          </w:tcPr>
          <w:p w14:paraId="5513679E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EEFFBDC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5CF670F5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2110" w:type="pct"/>
            <w:shd w:val="clear" w:color="auto" w:fill="auto"/>
            <w:vAlign w:val="center"/>
          </w:tcPr>
          <w:p w14:paraId="75585931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Muối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962A61C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g/tấn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88B5D02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858" w:type="pct"/>
            <w:shd w:val="clear" w:color="auto" w:fill="auto"/>
          </w:tcPr>
          <w:p w14:paraId="557BF196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D7CF20A" w14:textId="77777777" w:rsidTr="00A43242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279DDDC5" w14:textId="77777777" w:rsidR="00A43242" w:rsidRPr="00DC4CEF" w:rsidRDefault="00A4324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sz w:val="28"/>
                <w:szCs w:val="26"/>
                <w:lang w:eastAsia="vi-VN"/>
              </w:rPr>
              <w:lastRenderedPageBreak/>
              <w:t>III</w:t>
            </w:r>
          </w:p>
        </w:tc>
        <w:tc>
          <w:tcPr>
            <w:tcW w:w="4688" w:type="pct"/>
            <w:gridSpan w:val="4"/>
            <w:shd w:val="clear" w:color="auto" w:fill="auto"/>
          </w:tcPr>
          <w:p w14:paraId="6E51A6E8" w14:textId="77777777" w:rsidR="00A43242" w:rsidRPr="00DC4CEF" w:rsidRDefault="00A43242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Kỹ thuật ủ chua thân</w:t>
            </w:r>
            <w:r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bắp</w:t>
            </w:r>
            <w:r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(ngô) trong túi nilon</w:t>
            </w:r>
          </w:p>
        </w:tc>
      </w:tr>
      <w:tr w:rsidR="00450464" w:rsidRPr="00DC4CEF" w14:paraId="292E194A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4D5E48DE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351E4152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Thân bắp (ngô)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4BCA401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ấn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3ECA390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84BA60E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Thân ngô</w:t>
            </w:r>
          </w:p>
        </w:tc>
      </w:tr>
      <w:tr w:rsidR="00450464" w:rsidRPr="00DC4CEF" w14:paraId="0757DDC3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688CFA2E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0366AFCD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Túi nilon ủ: Rộng 1,6m, dài 2,5m, dày 0,1 mm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572ECF8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g/tấn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4F9A0FC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7A1DAE9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115E0742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50E32F65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369E2051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Men vi sinh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B4A891B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g/tấn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57ACE2A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343F6C0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54F34FEA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5F492AD8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14FD7F55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Rỉ mật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C0A91B4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g/tấn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C849E94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50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6C454BB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6E0BBDB9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154DB6E0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616D744F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Muối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F13D8BC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g/tấn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76E7C8F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05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4AD791A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7635DDC9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537A55E5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sz w:val="28"/>
                <w:szCs w:val="26"/>
                <w:lang w:eastAsia="vi-VN"/>
              </w:rPr>
              <w:t>IV</w:t>
            </w:r>
          </w:p>
        </w:tc>
        <w:tc>
          <w:tcPr>
            <w:tcW w:w="3830" w:type="pct"/>
            <w:gridSpan w:val="3"/>
            <w:shd w:val="clear" w:color="auto" w:fill="auto"/>
          </w:tcPr>
          <w:p w14:paraId="173E1D6B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Hỗ trợ chế</w:t>
            </w:r>
            <w:r w:rsidR="00035761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biến cỏ bằng phương pháp</w:t>
            </w:r>
            <w:r w:rsidR="00035761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ủ</w:t>
            </w:r>
            <w:r w:rsidR="00035761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chua</w:t>
            </w:r>
          </w:p>
        </w:tc>
        <w:tc>
          <w:tcPr>
            <w:tcW w:w="858" w:type="pct"/>
            <w:shd w:val="clear" w:color="auto" w:fill="auto"/>
          </w:tcPr>
          <w:p w14:paraId="44FB4293" w14:textId="77777777" w:rsidR="00FF0008" w:rsidRPr="00DC4CEF" w:rsidRDefault="00FF0008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12F568E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0B8A66CD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579686D6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Cỏ tươi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4BF9AB5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ấn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59ED8DD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9F25839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Cỏ tươi</w:t>
            </w:r>
          </w:p>
        </w:tc>
      </w:tr>
      <w:tr w:rsidR="00450464" w:rsidRPr="00DC4CEF" w14:paraId="12E4C590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301842E1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2DCA7B8B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Cám gạo, bột ngô hoặc bột sắn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BF25A1D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g/tấn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B77E37A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30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15E8A1A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5173EF6D" w14:textId="77777777" w:rsidTr="00C60A5E">
        <w:trPr>
          <w:trHeight w:val="414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6D7BEF0A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468E48A5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Muối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B85BF13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g/tấn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50033A4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05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3C9D818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5F48EA53" w14:textId="77777777" w:rsidTr="00C60A5E">
        <w:trPr>
          <w:trHeight w:val="757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67B51936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29952D0C" w14:textId="77777777" w:rsidR="0013349D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i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i/>
                <w:iCs/>
                <w:sz w:val="28"/>
                <w:szCs w:val="26"/>
              </w:rPr>
              <w:t>Ủ bằng bể ủ/hố ủ (nếu ủ bằng bể)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AEDE592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i/>
                <w:iCs/>
                <w:sz w:val="28"/>
                <w:szCs w:val="26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38D056D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i/>
                <w:iCs/>
                <w:sz w:val="28"/>
                <w:szCs w:val="26"/>
              </w:rPr>
              <w:t> 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4161C50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i/>
                <w:iCs/>
                <w:sz w:val="28"/>
                <w:szCs w:val="26"/>
              </w:rPr>
              <w:t> </w:t>
            </w:r>
          </w:p>
        </w:tc>
      </w:tr>
      <w:tr w:rsidR="00450464" w:rsidRPr="00DC4CEF" w14:paraId="2FBCCE25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0B525403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2110" w:type="pct"/>
            <w:shd w:val="clear" w:color="auto" w:fill="auto"/>
            <w:vAlign w:val="center"/>
          </w:tcPr>
          <w:p w14:paraId="706DB31B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Bạt lót bể ủ/hố ủ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B7CFF9B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</w:t>
            </w:r>
            <w:r w:rsidR="0074290B" w:rsidRPr="00DC4CEF">
              <w:rPr>
                <w:rFonts w:ascii="Times New Roman" w:hAnsi="Times New Roman"/>
                <w:sz w:val="28"/>
                <w:szCs w:val="26"/>
                <w:vertAlign w:val="superscript"/>
              </w:rPr>
              <w:t>2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/tấn cỏ tươi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566AD42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08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F118F8D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77C7D636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793D2493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39B11204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i/>
                <w:iCs/>
                <w:sz w:val="28"/>
                <w:szCs w:val="26"/>
              </w:rPr>
              <w:t>Túi ủ (nếu ủ bằng túi)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90CEB9C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FB79670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1132D91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6553E178" w14:textId="77777777" w:rsidTr="00C60A5E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4871BAD8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2110" w:type="pct"/>
            <w:shd w:val="clear" w:color="auto" w:fill="auto"/>
            <w:vAlign w:val="center"/>
          </w:tcPr>
          <w:p w14:paraId="4E19D998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Túi nilon ủ: Rộng 1,6m, dài 2,5m, dày 0,1 mm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0BD6FFD" w14:textId="77777777" w:rsidR="00D26884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</w:t>
            </w:r>
            <w:r w:rsidR="00D26884" w:rsidRPr="00DC4CEF">
              <w:rPr>
                <w:rFonts w:ascii="Times New Roman" w:hAnsi="Times New Roman"/>
                <w:sz w:val="28"/>
                <w:szCs w:val="26"/>
              </w:rPr>
              <w:t>úi/tấn cỏ tươi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E7E199A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6A8D083" w14:textId="77777777" w:rsidR="00D26884" w:rsidRPr="00DC4CEF" w:rsidRDefault="00D26884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</w:tbl>
    <w:p w14:paraId="5DFD950E" w14:textId="77777777" w:rsidR="00FF0008" w:rsidRPr="00DC4CEF" w:rsidRDefault="00FF0008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955"/>
        <w:gridCol w:w="2160"/>
        <w:gridCol w:w="1427"/>
        <w:gridCol w:w="2173"/>
      </w:tblGrid>
      <w:tr w:rsidR="00450464" w:rsidRPr="00DC4CEF" w14:paraId="3C11CA7E" w14:textId="77777777" w:rsidTr="00517BED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644C1978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5679F333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F73C6DE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7A0F63C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70" w:type="pct"/>
            <w:shd w:val="clear" w:color="auto" w:fill="auto"/>
          </w:tcPr>
          <w:p w14:paraId="35132F7E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038B7D16" w14:textId="77777777" w:rsidTr="00517BED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119215D3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2C5BEF29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DF2B183" w14:textId="77777777" w:rsidR="00FF0008" w:rsidRPr="00DC4CEF" w:rsidRDefault="00517BED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290E294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9</w:t>
            </w:r>
          </w:p>
        </w:tc>
        <w:tc>
          <w:tcPr>
            <w:tcW w:w="1170" w:type="pct"/>
            <w:shd w:val="clear" w:color="auto" w:fill="auto"/>
          </w:tcPr>
          <w:p w14:paraId="4B51287F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B18E90C" w14:textId="77777777" w:rsidTr="00517BED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194A6C84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5731CE48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CC38131" w14:textId="77777777" w:rsidR="00FF0008" w:rsidRPr="00DC4CEF" w:rsidRDefault="00517BED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33FF0E4" w14:textId="6E3AD79F" w:rsidR="00FF0008" w:rsidRPr="00DC4CEF" w:rsidRDefault="000F72B3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7094E98" w14:textId="0AE7DAF9" w:rsidR="00FF0008" w:rsidRPr="00DC4CEF" w:rsidRDefault="00E74B29" w:rsidP="009B081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FF0008" w:rsidRPr="00DC4CEF">
              <w:rPr>
                <w:rFonts w:ascii="Times New Roman" w:hAnsi="Times New Roman"/>
                <w:sz w:val="28"/>
                <w:szCs w:val="26"/>
              </w:rPr>
              <w:t>ần/điểm</w:t>
            </w:r>
          </w:p>
        </w:tc>
      </w:tr>
      <w:tr w:rsidR="00450464" w:rsidRPr="00DC4CEF" w14:paraId="173A9C3C" w14:textId="77777777" w:rsidTr="00517BED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75B1444D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2C964119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B4C3121" w14:textId="77777777" w:rsidR="00FF0008" w:rsidRPr="00DC4CEF" w:rsidRDefault="00517BED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="00FF0008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50578AF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4DF3A62B" w14:textId="4DACA242" w:rsidR="00FF0008" w:rsidRPr="00DC4CEF" w:rsidRDefault="00E74B29" w:rsidP="009B081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BC7228" w14:paraId="1989AA7D" w14:textId="77777777" w:rsidTr="00517BED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3E8870C1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135A767B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="0013349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kết, tổng</w:t>
            </w:r>
            <w:r w:rsidR="0013349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0800269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19E932B0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170" w:type="pct"/>
            <w:shd w:val="clear" w:color="auto" w:fill="auto"/>
          </w:tcPr>
          <w:p w14:paraId="224A5ACA" w14:textId="77777777" w:rsidR="00FF0008" w:rsidRPr="00DC4CEF" w:rsidRDefault="00FF0008" w:rsidP="009B081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20176B3" w14:textId="77777777" w:rsidTr="003771CF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515E2C3D" w14:textId="77777777" w:rsidR="00E74B29" w:rsidRPr="00DC4CEF" w:rsidRDefault="00E74B29" w:rsidP="00E74B29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24D40E28" w14:textId="77777777" w:rsidR="00E74B29" w:rsidRPr="00DC4CEF" w:rsidRDefault="00E74B29" w:rsidP="00E74B29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</w:tcPr>
          <w:p w14:paraId="762FE0E1" w14:textId="47B85FA7" w:rsidR="00E74B29" w:rsidRPr="00DC4CEF" w:rsidRDefault="00E74B29" w:rsidP="00E74B2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5D31B77" w14:textId="77777777" w:rsidR="00E74B29" w:rsidRPr="00DC4CEF" w:rsidRDefault="00E74B29" w:rsidP="00E74B2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2ED1644C" w14:textId="22D56540" w:rsidR="00E74B29" w:rsidRPr="00DC4CEF" w:rsidRDefault="00E74B29" w:rsidP="009B081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4F6B555" w14:textId="77777777" w:rsidTr="003771CF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7D33889D" w14:textId="77777777" w:rsidR="00E74B29" w:rsidRPr="00DC4CEF" w:rsidRDefault="00E74B29" w:rsidP="00E74B29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3D0CFC33" w14:textId="77777777" w:rsidR="00E74B29" w:rsidRPr="00DC4CEF" w:rsidRDefault="00E74B29" w:rsidP="00E74B29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nghị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tổng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</w:tcPr>
          <w:p w14:paraId="36341276" w14:textId="678C5270" w:rsidR="00E74B29" w:rsidRPr="00DC4CEF" w:rsidRDefault="00E74B29" w:rsidP="00E74B2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6B4FBDB" w14:textId="77777777" w:rsidR="00E74B29" w:rsidRPr="00DC4CEF" w:rsidRDefault="00E74B29" w:rsidP="00E74B2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682EC2DE" w14:textId="06BEA22B" w:rsidR="00E74B29" w:rsidRPr="00DC4CEF" w:rsidRDefault="00E74B29" w:rsidP="009B081F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52F377EB" w14:textId="77777777" w:rsidTr="00517BED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6797734A" w14:textId="77777777" w:rsidR="009E5925" w:rsidRPr="00DC4CEF" w:rsidRDefault="009E5925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382ECFED" w14:textId="77777777" w:rsidR="009E5925" w:rsidRPr="00DC4CEF" w:rsidRDefault="009E5925" w:rsidP="00A4324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 xml:space="preserve">Cán bộ chỉ đạo phụ </w:t>
            </w: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lastRenderedPageBreak/>
              <w:t>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6EB7C1B" w14:textId="0D79C50C" w:rsidR="009E5925" w:rsidRPr="00DC4CEF" w:rsidRDefault="009E5925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M</w:t>
            </w:r>
            <w:r w:rsidR="00E74B29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ô hình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/ người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304FCD0" w14:textId="77777777" w:rsidR="009E5925" w:rsidRPr="00DC4CEF" w:rsidRDefault="009E5925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31638BB5" w14:textId="77777777" w:rsidR="009E5925" w:rsidRPr="00DC4CEF" w:rsidRDefault="008754A1" w:rsidP="00E74B29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Trung cấp trở 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lên, chuyên môn phù hợp</w:t>
            </w:r>
          </w:p>
        </w:tc>
      </w:tr>
      <w:tr w:rsidR="00450464" w:rsidRPr="00DC4CEF" w14:paraId="0AD28DB4" w14:textId="77777777" w:rsidTr="00517BED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614C520E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6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47F4BB34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2BE84BF" w14:textId="77777777" w:rsidR="00FF0008" w:rsidRPr="00DC4CEF" w:rsidRDefault="00517BED" w:rsidP="00517BED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1F75879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70" w:type="pct"/>
            <w:shd w:val="clear" w:color="auto" w:fill="auto"/>
          </w:tcPr>
          <w:p w14:paraId="7909DF90" w14:textId="77777777" w:rsidR="00FF0008" w:rsidRPr="00DC4CEF" w:rsidRDefault="00FF0008" w:rsidP="00A43242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4A92E591" w14:textId="77777777" w:rsidR="00FF0008" w:rsidRPr="00DC4CEF" w:rsidRDefault="00FF0008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  <w:lang w:eastAsia="vi-VN"/>
        </w:rPr>
      </w:pPr>
      <w:bookmarkStart w:id="42" w:name="_Toc167788896"/>
      <w:bookmarkStart w:id="43" w:name="_Toc173696869"/>
      <w:r w:rsidRPr="00DC4CEF">
        <w:rPr>
          <w:rFonts w:ascii="Times New Roman" w:hAnsi="Times New Roman"/>
          <w:b/>
          <w:sz w:val="28"/>
          <w:szCs w:val="26"/>
        </w:rPr>
        <w:t>Mô hình chăn nuôi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dê,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cừu thương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phẩm</w:t>
      </w:r>
      <w:bookmarkEnd w:id="42"/>
      <w:bookmarkEnd w:id="43"/>
      <w:r w:rsidRPr="00DC4CEF">
        <w:rPr>
          <w:rFonts w:ascii="Times New Roman" w:hAnsi="Times New Roman"/>
          <w:b/>
          <w:sz w:val="28"/>
          <w:szCs w:val="26"/>
        </w:rPr>
        <w:t xml:space="preserve"> </w:t>
      </w:r>
    </w:p>
    <w:p w14:paraId="007DC7D7" w14:textId="77777777" w:rsidR="009D02CA" w:rsidRPr="00DC4CEF" w:rsidRDefault="009D02CA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7468469D" w14:textId="77777777" w:rsidR="0011480A" w:rsidRPr="00DC4CEF" w:rsidRDefault="0011480A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084"/>
        <w:gridCol w:w="1308"/>
        <w:gridCol w:w="1455"/>
        <w:gridCol w:w="3626"/>
      </w:tblGrid>
      <w:tr w:rsidR="00450464" w:rsidRPr="00DC4CEF" w14:paraId="2DDC9CAD" w14:textId="77777777" w:rsidTr="00992530">
        <w:tc>
          <w:tcPr>
            <w:tcW w:w="439" w:type="pct"/>
            <w:shd w:val="clear" w:color="auto" w:fill="auto"/>
            <w:vAlign w:val="center"/>
          </w:tcPr>
          <w:p w14:paraId="5F69E820" w14:textId="77777777" w:rsidR="00C54DCA" w:rsidRPr="00DC4CEF" w:rsidRDefault="00C54DCA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7CFAF900" w14:textId="77777777" w:rsidR="00C54DCA" w:rsidRPr="00DC4CEF" w:rsidRDefault="00C54DCA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32F6BFC" w14:textId="77777777" w:rsidR="00C54DCA" w:rsidRPr="00DC4CEF" w:rsidRDefault="00C54DCA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D4E8D79" w14:textId="77777777" w:rsidR="00C54DCA" w:rsidRPr="00DC4CEF" w:rsidRDefault="00C54DCA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19961627" w14:textId="77777777" w:rsidR="00C54DCA" w:rsidRPr="00DC4CEF" w:rsidRDefault="00C54DCA" w:rsidP="00A43242">
            <w:pPr>
              <w:pStyle w:val="ListParagraph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Ghi chú</w:t>
            </w:r>
          </w:p>
        </w:tc>
      </w:tr>
      <w:tr w:rsidR="00450464" w:rsidRPr="00DC4CEF" w14:paraId="5011E43E" w14:textId="77777777" w:rsidTr="00992530">
        <w:tc>
          <w:tcPr>
            <w:tcW w:w="439" w:type="pct"/>
            <w:shd w:val="clear" w:color="auto" w:fill="auto"/>
            <w:vAlign w:val="center"/>
          </w:tcPr>
          <w:p w14:paraId="03736FC5" w14:textId="77777777" w:rsidR="00C54DCA" w:rsidRPr="00DC4CEF" w:rsidRDefault="00C54DCA" w:rsidP="00A43242">
            <w:pPr>
              <w:pStyle w:val="ListParagraph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7E9380A6" w14:textId="77777777" w:rsidR="00C54DCA" w:rsidRPr="00DC4CEF" w:rsidRDefault="00C54DCA" w:rsidP="00A4324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Giống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BBB6752" w14:textId="77777777" w:rsidR="00C54DCA" w:rsidRPr="00DC4CEF" w:rsidRDefault="00517BED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C54DCA" w:rsidRPr="00DC4CEF">
              <w:rPr>
                <w:rFonts w:ascii="Times New Roman" w:hAnsi="Times New Roman"/>
                <w:sz w:val="28"/>
                <w:szCs w:val="26"/>
              </w:rPr>
              <w:t>g/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C54DCA" w:rsidRPr="00DC4CEF">
              <w:rPr>
                <w:rFonts w:ascii="Times New Roman" w:hAnsi="Times New Roman"/>
                <w:sz w:val="28"/>
                <w:szCs w:val="26"/>
              </w:rPr>
              <w:t>on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F77C147" w14:textId="77777777" w:rsidR="00C54DCA" w:rsidRPr="00DC4CEF" w:rsidRDefault="00C54DCA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15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103EB0D0" w14:textId="43A8D3F7" w:rsidR="00C54DCA" w:rsidRPr="00DC4CEF" w:rsidRDefault="00C54DCA" w:rsidP="00A4324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Giống được công nhận </w:t>
            </w:r>
            <w:r w:rsidR="009B081F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, công bố </w:t>
            </w:r>
            <w:r w:rsidR="009B081F" w:rsidRPr="00DC4CEF">
              <w:rPr>
                <w:rFonts w:ascii="Times New Roman" w:hAnsi="Times New Roman"/>
                <w:sz w:val="28"/>
                <w:szCs w:val="26"/>
              </w:rPr>
              <w:t>tiêu chuẩn cơ sở.</w:t>
            </w:r>
          </w:p>
        </w:tc>
      </w:tr>
      <w:tr w:rsidR="00450464" w:rsidRPr="00DC4CEF" w14:paraId="7C3135D2" w14:textId="77777777" w:rsidTr="00992530">
        <w:tc>
          <w:tcPr>
            <w:tcW w:w="439" w:type="pct"/>
            <w:shd w:val="clear" w:color="auto" w:fill="auto"/>
            <w:vAlign w:val="center"/>
          </w:tcPr>
          <w:p w14:paraId="596DFFB4" w14:textId="77777777" w:rsidR="00C54DCA" w:rsidRPr="00DC4CEF" w:rsidRDefault="00C54DCA" w:rsidP="00A43242">
            <w:pPr>
              <w:pStyle w:val="ListParagraph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6BF78CC8" w14:textId="77777777" w:rsidR="00C54DCA" w:rsidRPr="00DC4CEF" w:rsidRDefault="00C54DCA" w:rsidP="00A4324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Thức ăn hỗn hợp cho dê, cừu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2E0C02E" w14:textId="77777777" w:rsidR="00C54DCA" w:rsidRPr="00DC4CEF" w:rsidRDefault="00517BED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C54DCA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339715D" w14:textId="77777777" w:rsidR="00C54DCA" w:rsidRPr="00DC4CEF" w:rsidRDefault="00C54DCA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45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5DBECFA8" w14:textId="77777777" w:rsidR="00C54DCA" w:rsidRPr="00DC4CEF" w:rsidRDefault="00C54DCA" w:rsidP="00A4324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Số lượng, chất lượng theo yêu cầu kỹ thuật của dự án</w:t>
            </w:r>
          </w:p>
        </w:tc>
      </w:tr>
      <w:tr w:rsidR="00450464" w:rsidRPr="00DC4CEF" w14:paraId="76AE2A76" w14:textId="77777777" w:rsidTr="00992530">
        <w:tc>
          <w:tcPr>
            <w:tcW w:w="439" w:type="pct"/>
            <w:shd w:val="clear" w:color="auto" w:fill="auto"/>
            <w:vAlign w:val="center"/>
          </w:tcPr>
          <w:p w14:paraId="06EAB8AC" w14:textId="77777777" w:rsidR="00C54DCA" w:rsidRPr="00DC4CEF" w:rsidRDefault="00C54DCA" w:rsidP="00A43242">
            <w:pPr>
              <w:pStyle w:val="ListParagraph"/>
              <w:tabs>
                <w:tab w:val="left" w:pos="426"/>
              </w:tabs>
              <w:spacing w:before="60" w:after="60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75BB49DD" w14:textId="77777777" w:rsidR="00C54DCA" w:rsidRPr="00DC4CEF" w:rsidRDefault="00C54DCA" w:rsidP="00A4324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Vắc-xin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D0DAA02" w14:textId="77777777" w:rsidR="00C54DCA" w:rsidRPr="00DC4CEF" w:rsidRDefault="00517BED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C54DCA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03FD8FC" w14:textId="77777777" w:rsidR="00C54DCA" w:rsidRPr="00DC4CEF" w:rsidRDefault="00C54DCA" w:rsidP="00A4324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04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2C73EF40" w14:textId="77777777" w:rsidR="00C54DCA" w:rsidRPr="00DC4CEF" w:rsidRDefault="00C54DCA" w:rsidP="00A4324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(1) Tụ huyết trùng, (1) viêm ruột hoại tử, (1) LMLM, (1) Đậu</w:t>
            </w:r>
          </w:p>
        </w:tc>
      </w:tr>
    </w:tbl>
    <w:p w14:paraId="129FF2A5" w14:textId="77777777" w:rsidR="0011480A" w:rsidRPr="00DC4CEF" w:rsidRDefault="0011480A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677"/>
        <w:gridCol w:w="2250"/>
        <w:gridCol w:w="1462"/>
        <w:gridCol w:w="2318"/>
      </w:tblGrid>
      <w:tr w:rsidR="00450464" w:rsidRPr="00DC4CEF" w14:paraId="205DF640" w14:textId="77777777" w:rsidTr="00F27B7A">
        <w:trPr>
          <w:tblHeader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1D2C6E7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4C97CDB6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6BB9535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5580725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6D16D7B4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71AF1258" w14:textId="77777777" w:rsidTr="00F27B7A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4FBCB16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14EF2A3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634543B" w14:textId="77777777" w:rsidR="0011480A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0902EC2" w14:textId="77777777" w:rsidR="0011480A" w:rsidRPr="00DC4CEF" w:rsidRDefault="00C54DC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</w:t>
            </w:r>
          </w:p>
        </w:tc>
        <w:tc>
          <w:tcPr>
            <w:tcW w:w="1248" w:type="pct"/>
            <w:shd w:val="clear" w:color="auto" w:fill="auto"/>
          </w:tcPr>
          <w:p w14:paraId="065E7B5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416F447" w14:textId="77777777" w:rsidTr="00F27B7A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645FB453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4695C5D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AD2D1D1" w14:textId="77777777" w:rsidR="0011480A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4C8388A" w14:textId="77777777" w:rsidR="0011480A" w:rsidRPr="00DC4CEF" w:rsidRDefault="005C113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02DB21E" w14:textId="497FB4E8" w:rsidR="0011480A" w:rsidRPr="00DC4CEF" w:rsidRDefault="005A4BF2" w:rsidP="0042223D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1D7FEE5" w14:textId="77777777" w:rsidTr="00F27B7A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FA6174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61D8675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6027A28" w14:textId="77777777" w:rsidR="0011480A" w:rsidRPr="00DC4CEF" w:rsidRDefault="00517BE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81537C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14:paraId="1109D90A" w14:textId="56928A14" w:rsidR="0011480A" w:rsidRPr="00DC4CEF" w:rsidRDefault="005A4BF2" w:rsidP="0042223D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04163FFC" w14:textId="77777777" w:rsidTr="00F27B7A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165A5BC1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237EB64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 kết, tổng</w:t>
            </w:r>
            <w:r w:rsidR="000D332B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F24BB35" w14:textId="651126D8" w:rsidR="0011480A" w:rsidRPr="00DC4CEF" w:rsidRDefault="005A4BF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4F2EB72C" w14:textId="10C8F382" w:rsidR="0011480A" w:rsidRPr="00DC4CEF" w:rsidRDefault="005A4BF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14:paraId="4E35E16F" w14:textId="6AAB18F3" w:rsidR="0011480A" w:rsidRPr="00DC4CEF" w:rsidRDefault="005A4BF2" w:rsidP="0042223D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ADA2329" w14:textId="77777777" w:rsidTr="00F27B7A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181E6B08" w14:textId="77777777" w:rsidR="009E5925" w:rsidRPr="00DC4CEF" w:rsidRDefault="009E592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61FCCAED" w14:textId="77777777" w:rsidR="009E5925" w:rsidRPr="00DC4CEF" w:rsidRDefault="009E592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A01C8B4" w14:textId="27CF458C" w:rsidR="009E5925" w:rsidRPr="00DC4CEF" w:rsidRDefault="0042223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</w:t>
            </w:r>
            <w:r w:rsidR="009E5925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/ người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717D7CBA" w14:textId="77777777" w:rsidR="009E5925" w:rsidRPr="00DC4CEF" w:rsidRDefault="009E592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14:paraId="7626D584" w14:textId="77777777" w:rsidR="009E5925" w:rsidRPr="00DC4CEF" w:rsidRDefault="008754A1" w:rsidP="005A4BF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5043C3C7" w14:textId="77777777" w:rsidTr="00F27B7A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2D83BFA0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325B2DE6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6EFCA30C" w14:textId="77777777" w:rsidR="0011480A" w:rsidRPr="00DC4CEF" w:rsidRDefault="00F27B7A" w:rsidP="00F27B7A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D080309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48" w:type="pct"/>
            <w:shd w:val="clear" w:color="auto" w:fill="auto"/>
          </w:tcPr>
          <w:p w14:paraId="67695DE3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52BA7BDD" w14:textId="77777777" w:rsidR="00681140" w:rsidRPr="00DC4CEF" w:rsidRDefault="00681140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  <w:lang w:eastAsia="vi-VN"/>
        </w:rPr>
      </w:pPr>
      <w:bookmarkStart w:id="44" w:name="_Toc167788897"/>
      <w:bookmarkStart w:id="45" w:name="_Toc173696870"/>
      <w:r w:rsidRPr="00DC4CEF">
        <w:rPr>
          <w:rFonts w:ascii="Times New Roman" w:hAnsi="Times New Roman"/>
          <w:b/>
          <w:sz w:val="28"/>
          <w:szCs w:val="26"/>
        </w:rPr>
        <w:t>Mô hình chăn nuôi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dê,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cừu sinh sản</w:t>
      </w:r>
      <w:bookmarkEnd w:id="44"/>
      <w:bookmarkEnd w:id="45"/>
      <w:r w:rsidRPr="00DC4CEF">
        <w:rPr>
          <w:rFonts w:ascii="Times New Roman" w:hAnsi="Times New Roman"/>
          <w:b/>
          <w:sz w:val="28"/>
          <w:szCs w:val="26"/>
        </w:rPr>
        <w:t xml:space="preserve"> </w:t>
      </w:r>
    </w:p>
    <w:p w14:paraId="572EAD91" w14:textId="77777777" w:rsidR="00B87B2B" w:rsidRPr="00DC4CEF" w:rsidRDefault="00B87B2B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34C57D2D" w14:textId="77777777" w:rsidR="00681140" w:rsidRPr="00DC4CEF" w:rsidRDefault="00681140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lastRenderedPageBreak/>
        <w:t xml:space="preserve">Định mức giống, vật tư: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14"/>
        <w:gridCol w:w="1212"/>
        <w:gridCol w:w="1432"/>
        <w:gridCol w:w="3171"/>
      </w:tblGrid>
      <w:tr w:rsidR="00450464" w:rsidRPr="00DC4CEF" w14:paraId="4D9ADA6B" w14:textId="77777777" w:rsidTr="005B496B">
        <w:trPr>
          <w:trHeight w:val="461"/>
          <w:tblHeader/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175FF799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57AA70A9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0B0F98F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062A795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43C3E7A7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BC7228" w14:paraId="04F5E6AF" w14:textId="77777777" w:rsidTr="006851B2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48BA122A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2557A030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DA91D7E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BDD2C43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14:paraId="7EF7D6BC" w14:textId="4A94DB02" w:rsidR="00681140" w:rsidRPr="00DC4CEF" w:rsidRDefault="00AA75DA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Giống được công nhận </w:t>
            </w:r>
            <w:r w:rsidR="00DA76D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, công bố </w:t>
            </w:r>
            <w:r w:rsidR="00DA76D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tiêu chuẩn cơ sở.</w:t>
            </w:r>
          </w:p>
        </w:tc>
      </w:tr>
      <w:tr w:rsidR="00450464" w:rsidRPr="00DC4CEF" w14:paraId="45BCA6DE" w14:textId="77777777" w:rsidTr="006851B2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689F68C4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468312F3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Dê cái giống ngoại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2D7AD5C3" w14:textId="77777777" w:rsidR="0049089E" w:rsidRPr="00DC4CEF" w:rsidRDefault="00F27B7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Kg/con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C675961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23-27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03DCB948" w14:textId="298F4B08" w:rsidR="0049089E" w:rsidRPr="00DC4CEF" w:rsidRDefault="00AA75DA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Giống đạt 9 tháng tuổi</w:t>
            </w:r>
          </w:p>
        </w:tc>
      </w:tr>
      <w:tr w:rsidR="00450464" w:rsidRPr="00DC4CEF" w14:paraId="36DA018F" w14:textId="77777777" w:rsidTr="006851B2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715A76D3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368D773C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Dê cái giống nội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C2418ED" w14:textId="77777777" w:rsidR="0049089E" w:rsidRPr="00DC4CEF" w:rsidRDefault="00F27B7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Kg/con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FDD3E06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13 - 17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25A144D2" w14:textId="72654A16" w:rsidR="0049089E" w:rsidRPr="00DC4CEF" w:rsidRDefault="0049089E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  <w:r w:rsidR="00AA75DA" w:rsidRPr="00DC4CEF">
              <w:rPr>
                <w:rFonts w:ascii="Times New Roman" w:hAnsi="Times New Roman"/>
                <w:sz w:val="28"/>
                <w:szCs w:val="26"/>
              </w:rPr>
              <w:t>Giống đạt 6 tháng tuổi</w:t>
            </w:r>
          </w:p>
        </w:tc>
      </w:tr>
      <w:tr w:rsidR="00450464" w:rsidRPr="00DC4CEF" w14:paraId="534BA81F" w14:textId="77777777" w:rsidTr="006851B2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647A998C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4E617E74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Dê cái lai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D3D05E1" w14:textId="77777777" w:rsidR="0049089E" w:rsidRPr="00DC4CEF" w:rsidRDefault="00F27B7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Kg/con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9174521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18 - 22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0CC3EC44" w14:textId="32D832B1" w:rsidR="0049089E" w:rsidRPr="00DC4CEF" w:rsidRDefault="0049089E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  <w:r w:rsidR="00AA75DA" w:rsidRPr="00DC4CEF">
              <w:rPr>
                <w:rFonts w:ascii="Times New Roman" w:hAnsi="Times New Roman"/>
                <w:sz w:val="28"/>
                <w:szCs w:val="26"/>
              </w:rPr>
              <w:t>Giống đạt 9 tháng tuổi</w:t>
            </w:r>
          </w:p>
        </w:tc>
      </w:tr>
      <w:tr w:rsidR="00450464" w:rsidRPr="00DC4CEF" w14:paraId="16D89D1D" w14:textId="77777777" w:rsidTr="006851B2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187D88AD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22F11F67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Cừu cái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74E81FF" w14:textId="77777777" w:rsidR="0049089E" w:rsidRPr="00DC4CEF" w:rsidRDefault="00F27B7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Kg/con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9DDC35E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16 - 20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0B9CBBAD" w14:textId="2B1D7E27" w:rsidR="0049089E" w:rsidRPr="00DC4CEF" w:rsidRDefault="0049089E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  <w:r w:rsidR="00AA75DA" w:rsidRPr="00DC4CEF">
              <w:rPr>
                <w:rFonts w:ascii="Times New Roman" w:hAnsi="Times New Roman"/>
                <w:sz w:val="28"/>
                <w:szCs w:val="26"/>
              </w:rPr>
              <w:t>Giống đạt 9 tháng tuổi</w:t>
            </w:r>
          </w:p>
        </w:tc>
      </w:tr>
      <w:tr w:rsidR="00450464" w:rsidRPr="00DC4CEF" w14:paraId="6C7593C5" w14:textId="77777777" w:rsidTr="006851B2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0F101D08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783677EC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Dê, cừu đực giống ngoại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CA38587" w14:textId="77777777" w:rsidR="0049089E" w:rsidRPr="00DC4CEF" w:rsidRDefault="00F27B7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Kg/con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846825C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30 - 34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1403AFA2" w14:textId="47FFF70D" w:rsidR="0049089E" w:rsidRPr="00DC4CEF" w:rsidRDefault="0049089E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  <w:r w:rsidR="00AA75DA" w:rsidRPr="00DC4CEF">
              <w:rPr>
                <w:rFonts w:ascii="Times New Roman" w:hAnsi="Times New Roman"/>
                <w:sz w:val="28"/>
                <w:szCs w:val="26"/>
              </w:rPr>
              <w:t>Giống đạt 12 tháng tuổi</w:t>
            </w:r>
          </w:p>
        </w:tc>
      </w:tr>
      <w:tr w:rsidR="00450464" w:rsidRPr="00DC4CEF" w14:paraId="7F0AF2EE" w14:textId="77777777" w:rsidTr="006851B2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75B2D610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68CB1A6C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Dê, cừu đực giống lai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2C18FC1" w14:textId="77777777" w:rsidR="0049089E" w:rsidRPr="00DC4CEF" w:rsidRDefault="00F27B7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Kg/con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6B4B5E1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28 - 32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3DB25F9E" w14:textId="20A1656A" w:rsidR="0049089E" w:rsidRPr="00DC4CEF" w:rsidRDefault="0049089E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  <w:r w:rsidR="00AA75DA" w:rsidRPr="00DC4CEF">
              <w:rPr>
                <w:rFonts w:ascii="Times New Roman" w:hAnsi="Times New Roman"/>
                <w:sz w:val="28"/>
                <w:szCs w:val="26"/>
              </w:rPr>
              <w:t>Giống đạt 12 tháng tuổi</w:t>
            </w:r>
          </w:p>
        </w:tc>
      </w:tr>
      <w:tr w:rsidR="00450464" w:rsidRPr="00DC4CEF" w14:paraId="7A54FF88" w14:textId="77777777" w:rsidTr="006851B2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6216A00D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1906FBDA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BF8879A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876FBA2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14:paraId="17A043C8" w14:textId="77777777" w:rsidR="00681140" w:rsidRPr="00DC4CEF" w:rsidRDefault="00681140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F4071D2" w14:textId="77777777" w:rsidTr="006851B2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29DC073C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790E41F7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Thức ăn hỗn hợp cho dê, cừu đực giống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3059146" w14:textId="77777777" w:rsidR="0049089E" w:rsidRPr="00DC4CEF" w:rsidRDefault="00F27B7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Kg/con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7A2FDAC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115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42EAA81E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Số lượng, chất lượng theo yêu cầu kỹ thuật của dự án</w:t>
            </w:r>
          </w:p>
        </w:tc>
      </w:tr>
      <w:tr w:rsidR="00450464" w:rsidRPr="00DC4CEF" w14:paraId="24622DEC" w14:textId="77777777" w:rsidTr="006851B2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265B66D9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1B855958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Thức ăn hỗn hợp cho dê, cừu cái từ hậu bị đến đẻ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5C13585" w14:textId="77777777" w:rsidR="0049089E" w:rsidRPr="00DC4CEF" w:rsidRDefault="00F27B7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Kg/con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02F2421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115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6B89E6A5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DC4CEF" w14:paraId="0D507073" w14:textId="77777777" w:rsidTr="006851B2">
        <w:trPr>
          <w:trHeight w:val="855"/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65887273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3E9B9D10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Vắc-xin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2E54F3E" w14:textId="77777777" w:rsidR="0049089E" w:rsidRPr="00DC4CEF" w:rsidRDefault="00F27B7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Liều/con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21DF4F5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08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324B4986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(2) Tụ huyết trùng, (2) viêm ruột hoại tử, (2) LMLM, (2) Đậu</w:t>
            </w:r>
          </w:p>
        </w:tc>
      </w:tr>
      <w:tr w:rsidR="00450464" w:rsidRPr="00DC4CEF" w14:paraId="205099FA" w14:textId="77777777" w:rsidTr="006851B2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61F6AC4A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4F3C7BC8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Tảng đá liếm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E658CE2" w14:textId="77777777" w:rsidR="0049089E" w:rsidRPr="00DC4CEF" w:rsidRDefault="00F27B7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49089E" w:rsidRPr="00DC4CEF">
              <w:rPr>
                <w:rFonts w:ascii="Times New Roman" w:hAnsi="Times New Roman"/>
                <w:sz w:val="28"/>
                <w:szCs w:val="26"/>
              </w:rPr>
              <w:t>g/con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8DAA326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76B1DBF7" w14:textId="77777777" w:rsidR="0049089E" w:rsidRPr="00DC4CEF" w:rsidRDefault="0049089E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</w:tbl>
    <w:p w14:paraId="4F2FE06A" w14:textId="77777777" w:rsidR="00681140" w:rsidRPr="00DC4CEF" w:rsidRDefault="00681140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678"/>
        <w:gridCol w:w="2160"/>
        <w:gridCol w:w="1549"/>
        <w:gridCol w:w="2320"/>
      </w:tblGrid>
      <w:tr w:rsidR="00450464" w:rsidRPr="00DC4CEF" w14:paraId="2A868B24" w14:textId="77777777" w:rsidTr="001C231B">
        <w:trPr>
          <w:tblHeader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7AC11F1E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5DD3AF38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CF5D1C9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D7DC8B7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D89CCE6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3C7CC46E" w14:textId="77777777" w:rsidTr="001C231B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0694BA06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12B138C5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3DBA712" w14:textId="13083EAA" w:rsidR="00681140" w:rsidRPr="00DC4CEF" w:rsidRDefault="005A4BF2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681140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CA53EA6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12</w:t>
            </w:r>
          </w:p>
        </w:tc>
        <w:tc>
          <w:tcPr>
            <w:tcW w:w="1249" w:type="pct"/>
            <w:shd w:val="clear" w:color="auto" w:fill="auto"/>
          </w:tcPr>
          <w:p w14:paraId="3A61295E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039882D2" w14:textId="77777777" w:rsidTr="001C231B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19887C2A" w14:textId="77777777" w:rsidR="00681140" w:rsidRPr="00DC4CEF" w:rsidRDefault="00681140" w:rsidP="00881DD5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241026AF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AA8CFBC" w14:textId="498689BF" w:rsidR="00681140" w:rsidRPr="00DC4CEF" w:rsidRDefault="005A4BF2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="00681140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9360FB3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0A052CE8" w14:textId="5041F1C8" w:rsidR="00681140" w:rsidRPr="00DC4CEF" w:rsidRDefault="005A4BF2" w:rsidP="003D2BC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681140" w:rsidRPr="00DC4CEF">
              <w:rPr>
                <w:rFonts w:ascii="Times New Roman" w:hAnsi="Times New Roman"/>
                <w:sz w:val="28"/>
                <w:szCs w:val="26"/>
              </w:rPr>
              <w:t>ần/điểm</w:t>
            </w:r>
          </w:p>
        </w:tc>
      </w:tr>
      <w:tr w:rsidR="00450464" w:rsidRPr="00DC4CEF" w14:paraId="311F3F21" w14:textId="77777777" w:rsidTr="001C231B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0CDF7128" w14:textId="77777777" w:rsidR="00681140" w:rsidRPr="00DC4CEF" w:rsidRDefault="00681140" w:rsidP="00881DD5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7304CE37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A680726" w14:textId="6E5C19E3" w:rsidR="00681140" w:rsidRPr="00DC4CEF" w:rsidRDefault="005A4BF2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="00681140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3E6F753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14:paraId="6EAAFFAB" w14:textId="59871A89" w:rsidR="00681140" w:rsidRPr="00DC4CEF" w:rsidRDefault="005A4BF2" w:rsidP="003D2BC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BC7228" w14:paraId="588F459B" w14:textId="77777777" w:rsidTr="001C231B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16C5A025" w14:textId="77777777" w:rsidR="00681140" w:rsidRPr="00DC4CEF" w:rsidRDefault="00681140" w:rsidP="00881DD5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369D6609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 kết, tổng</w:t>
            </w:r>
            <w:r w:rsidR="00881DD5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F6042C2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AEDDE00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249" w:type="pct"/>
            <w:shd w:val="clear" w:color="auto" w:fill="auto"/>
          </w:tcPr>
          <w:p w14:paraId="526A7174" w14:textId="77777777" w:rsidR="00681140" w:rsidRPr="00DC4CEF" w:rsidRDefault="00681140" w:rsidP="003D2BC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8DE51CF" w14:textId="77777777" w:rsidTr="001C231B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0B6E3CAE" w14:textId="77777777" w:rsidR="005A4BF2" w:rsidRPr="00DC4CEF" w:rsidRDefault="005A4BF2" w:rsidP="005A4BF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1F1A8BDF" w14:textId="77777777" w:rsidR="005A4BF2" w:rsidRPr="00DC4CEF" w:rsidRDefault="005A4BF2" w:rsidP="005A4BF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874A760" w14:textId="2D941B03" w:rsidR="005A4BF2" w:rsidRPr="00DC4CEF" w:rsidRDefault="005A4BF2" w:rsidP="005A4BF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E460504" w14:textId="77777777" w:rsidR="005A4BF2" w:rsidRPr="00DC4CEF" w:rsidRDefault="005A4BF2" w:rsidP="005A4BF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14:paraId="2F3B1696" w14:textId="5CEF56D0" w:rsidR="005A4BF2" w:rsidRPr="00DC4CEF" w:rsidRDefault="005A4BF2" w:rsidP="003D2BC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52C08D8C" w14:textId="77777777" w:rsidTr="001C231B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53F53975" w14:textId="77777777" w:rsidR="005A4BF2" w:rsidRPr="00DC4CEF" w:rsidRDefault="005A4BF2" w:rsidP="005A4BF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01AA0D62" w14:textId="77777777" w:rsidR="005A4BF2" w:rsidRPr="00DC4CEF" w:rsidRDefault="005A4BF2" w:rsidP="005A4BF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nghị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tổng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3D00DD7" w14:textId="2AED7485" w:rsidR="005A4BF2" w:rsidRPr="00DC4CEF" w:rsidRDefault="005A4BF2" w:rsidP="005A4BF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FAFD584" w14:textId="77777777" w:rsidR="005A4BF2" w:rsidRPr="00DC4CEF" w:rsidRDefault="005A4BF2" w:rsidP="005A4BF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14:paraId="679ED0E3" w14:textId="5903E3C9" w:rsidR="005A4BF2" w:rsidRPr="00DC4CEF" w:rsidRDefault="005A4BF2" w:rsidP="003D2BC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0D902E46" w14:textId="77777777" w:rsidTr="001C231B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40032214" w14:textId="77777777" w:rsidR="009E5925" w:rsidRPr="00DC4CEF" w:rsidRDefault="009E5925" w:rsidP="00881DD5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533F3A86" w14:textId="77777777" w:rsidR="009E5925" w:rsidRPr="00DC4CEF" w:rsidRDefault="009E5925" w:rsidP="005B496B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BB4F7AE" w14:textId="5E34F4F9" w:rsidR="009E5925" w:rsidRPr="00DC4CEF" w:rsidRDefault="009E5925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</w:t>
            </w:r>
            <w:r w:rsidR="005A4BF2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ô hình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/ người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88E8F40" w14:textId="77777777" w:rsidR="009E5925" w:rsidRPr="00DC4CEF" w:rsidRDefault="009E5925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14:paraId="001A5735" w14:textId="77777777" w:rsidR="009E5925" w:rsidRPr="00DC4CEF" w:rsidRDefault="008754A1" w:rsidP="005B496B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280E02C7" w14:textId="77777777" w:rsidTr="001C231B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6F4BF8BD" w14:textId="77777777" w:rsidR="00681140" w:rsidRPr="00DC4CEF" w:rsidRDefault="00681140" w:rsidP="00881DD5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6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5092538A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89BC24E" w14:textId="77777777" w:rsidR="00681140" w:rsidRPr="00DC4CEF" w:rsidRDefault="00F27B7A" w:rsidP="002A388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A79F6C4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49" w:type="pct"/>
            <w:shd w:val="clear" w:color="auto" w:fill="auto"/>
          </w:tcPr>
          <w:p w14:paraId="23FC7B2C" w14:textId="77777777" w:rsidR="00681140" w:rsidRPr="00DC4CEF" w:rsidRDefault="00681140" w:rsidP="005B496B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3C8D642F" w14:textId="77777777" w:rsidR="0011480A" w:rsidRPr="00DC4CEF" w:rsidRDefault="0011480A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</w:rPr>
      </w:pPr>
      <w:bookmarkStart w:id="46" w:name="_Toc167788898"/>
      <w:bookmarkStart w:id="47" w:name="_Toc173696871"/>
      <w:r w:rsidRPr="00DC4CEF">
        <w:rPr>
          <w:rFonts w:ascii="Times New Roman" w:hAnsi="Times New Roman"/>
          <w:b/>
          <w:sz w:val="28"/>
          <w:szCs w:val="26"/>
        </w:rPr>
        <w:t>Mô hình nuôi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ong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ngoại</w:t>
      </w:r>
      <w:bookmarkEnd w:id="46"/>
      <w:bookmarkEnd w:id="47"/>
    </w:p>
    <w:p w14:paraId="17493B64" w14:textId="77777777" w:rsidR="00B87B2B" w:rsidRPr="00DC4CEF" w:rsidRDefault="00B87B2B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6F781669" w14:textId="77777777" w:rsidR="0011480A" w:rsidRPr="00DC4CEF" w:rsidRDefault="0011480A" w:rsidP="000875E9">
      <w:pPr>
        <w:pStyle w:val="ListParagraph"/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i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Pr="00DC4CEF">
        <w:rPr>
          <w:rFonts w:ascii="Times New Roman" w:hAnsi="Times New Roman"/>
          <w:i/>
          <w:sz w:val="28"/>
          <w:szCs w:val="26"/>
          <w:lang w:eastAsia="vi-VN"/>
        </w:rPr>
        <w:t>tính cho 01 đàn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779"/>
        <w:gridCol w:w="1936"/>
        <w:gridCol w:w="1404"/>
        <w:gridCol w:w="2610"/>
      </w:tblGrid>
      <w:tr w:rsidR="00450464" w:rsidRPr="00DC4CEF" w14:paraId="081B17D3" w14:textId="77777777" w:rsidTr="002A3882">
        <w:trPr>
          <w:trHeight w:val="461"/>
          <w:tblHeader/>
        </w:trPr>
        <w:tc>
          <w:tcPr>
            <w:tcW w:w="301" w:type="pct"/>
            <w:shd w:val="clear" w:color="auto" w:fill="auto"/>
            <w:vAlign w:val="center"/>
          </w:tcPr>
          <w:p w14:paraId="6D00A4FD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4CC67F03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6036EBA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7CBBD133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4C5586A4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6B729E47" w14:textId="77777777" w:rsidTr="002A3882">
        <w:tc>
          <w:tcPr>
            <w:tcW w:w="301" w:type="pct"/>
            <w:shd w:val="clear" w:color="auto" w:fill="auto"/>
            <w:vAlign w:val="center"/>
          </w:tcPr>
          <w:p w14:paraId="126DAFC1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14FC3823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B0252F5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13355C58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01245F8F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85AA90D" w14:textId="77777777" w:rsidTr="002A3882">
        <w:tc>
          <w:tcPr>
            <w:tcW w:w="301" w:type="pct"/>
            <w:shd w:val="clear" w:color="auto" w:fill="auto"/>
            <w:vAlign w:val="center"/>
          </w:tcPr>
          <w:p w14:paraId="272F05E1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52013FF6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Ong giống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14FF9530" w14:textId="77777777" w:rsidR="001D5B8B" w:rsidRPr="00DC4CEF" w:rsidRDefault="002A3882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àn/điểm/cơ sở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C0B1D98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100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417B0AD0" w14:textId="54269466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Giống được công nhận </w:t>
            </w:r>
            <w:r w:rsidR="004078EE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, công bố </w:t>
            </w:r>
            <w:r w:rsidR="004078EE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tiêu chuẩn cơ sở.</w:t>
            </w:r>
          </w:p>
        </w:tc>
      </w:tr>
      <w:tr w:rsidR="00450464" w:rsidRPr="00DC4CEF" w14:paraId="64FC94B3" w14:textId="77777777" w:rsidTr="002A3882">
        <w:tc>
          <w:tcPr>
            <w:tcW w:w="301" w:type="pct"/>
            <w:shd w:val="clear" w:color="auto" w:fill="auto"/>
            <w:vAlign w:val="center"/>
          </w:tcPr>
          <w:p w14:paraId="3914293F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557F2157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92EDD14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65E3ECE7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7404534D" w14:textId="77777777" w:rsidR="0011480A" w:rsidRPr="00DC4CEF" w:rsidRDefault="0011480A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566EEDDA" w14:textId="77777777" w:rsidTr="002A3882">
        <w:tc>
          <w:tcPr>
            <w:tcW w:w="301" w:type="pct"/>
            <w:shd w:val="clear" w:color="auto" w:fill="auto"/>
            <w:vAlign w:val="center"/>
          </w:tcPr>
          <w:p w14:paraId="48E18E3D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101A93A1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Thùng kế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69E3651" w14:textId="77777777" w:rsidR="001D5B8B" w:rsidRPr="00DC4CEF" w:rsidRDefault="002A3882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hùng/điểm/cơ sở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E96AF6B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100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55D48E96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Áp dụng đối với mô hình có thùng kế</w:t>
            </w:r>
          </w:p>
        </w:tc>
      </w:tr>
      <w:tr w:rsidR="00450464" w:rsidRPr="00DC4CEF" w14:paraId="4E0541E1" w14:textId="77777777" w:rsidTr="002A3882">
        <w:tc>
          <w:tcPr>
            <w:tcW w:w="301" w:type="pct"/>
            <w:shd w:val="clear" w:color="auto" w:fill="auto"/>
            <w:vAlign w:val="center"/>
          </w:tcPr>
          <w:p w14:paraId="78A7AA78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5343BB79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Đường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87BF0CA" w14:textId="77777777" w:rsidR="001D5B8B" w:rsidRPr="00DC4CEF" w:rsidRDefault="002A3882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g/đàn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75D15B6F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30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BAD9A4C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59F81A61" w14:textId="77777777" w:rsidTr="002A3882">
        <w:tc>
          <w:tcPr>
            <w:tcW w:w="301" w:type="pct"/>
            <w:shd w:val="clear" w:color="auto" w:fill="auto"/>
            <w:vAlign w:val="center"/>
          </w:tcPr>
          <w:p w14:paraId="3ABD40B6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09685625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Phấn hoa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2BD7C9F" w14:textId="77777777" w:rsidR="001D5B8B" w:rsidRPr="00DC4CEF" w:rsidRDefault="002A3882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g/đàn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A629590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0,3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31078D3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3B025BEC" w14:textId="77777777" w:rsidTr="002A3882">
        <w:tc>
          <w:tcPr>
            <w:tcW w:w="301" w:type="pct"/>
            <w:shd w:val="clear" w:color="auto" w:fill="auto"/>
            <w:vAlign w:val="center"/>
          </w:tcPr>
          <w:p w14:paraId="1E18F274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3E19FF3E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Tầng chân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661C2B9" w14:textId="77777777" w:rsidR="001D5B8B" w:rsidRPr="00DC4CEF" w:rsidRDefault="002A3882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ái/đàn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F77D479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10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631F18AC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71D41FEA" w14:textId="77777777" w:rsidTr="002A3882">
        <w:tc>
          <w:tcPr>
            <w:tcW w:w="301" w:type="pct"/>
            <w:shd w:val="clear" w:color="auto" w:fill="auto"/>
            <w:vAlign w:val="center"/>
          </w:tcPr>
          <w:p w14:paraId="648D339D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180207CC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Máng cho ong ăn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0F1D6F5" w14:textId="77777777" w:rsidR="001D5B8B" w:rsidRPr="00DC4CEF" w:rsidRDefault="002A3882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ái/đàn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78D0312B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65FB395A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13AEA195" w14:textId="77777777" w:rsidTr="002A3882">
        <w:tc>
          <w:tcPr>
            <w:tcW w:w="301" w:type="pct"/>
            <w:shd w:val="clear" w:color="auto" w:fill="auto"/>
            <w:vAlign w:val="center"/>
          </w:tcPr>
          <w:p w14:paraId="71D93543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34DD42DA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Thùng quay mật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75A743F" w14:textId="77777777" w:rsidR="001D5B8B" w:rsidRPr="00DC4CEF" w:rsidRDefault="002A3882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ái/hộ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42A6090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8C75FAE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323BAF9D" w14:textId="77777777" w:rsidTr="002A3882">
        <w:trPr>
          <w:trHeight w:val="325"/>
        </w:trPr>
        <w:tc>
          <w:tcPr>
            <w:tcW w:w="301" w:type="pct"/>
            <w:shd w:val="clear" w:color="auto" w:fill="auto"/>
            <w:vAlign w:val="center"/>
          </w:tcPr>
          <w:p w14:paraId="2D797EE9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7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290689D0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Bộ dụng cụ nhân đàn (kim di trùng, thùng nhân đàn, bình xịt khói, bảo hộ lao động)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AE1A9E1" w14:textId="77777777" w:rsidR="001D5B8B" w:rsidRPr="00DC4CEF" w:rsidRDefault="002A3882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ộ/hộ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E3F1B38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1603FE33" w14:textId="77777777" w:rsidR="001D5B8B" w:rsidRPr="00DC4CEF" w:rsidRDefault="001D5B8B" w:rsidP="00226006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</w:tbl>
    <w:p w14:paraId="36CCDFA5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766"/>
        <w:gridCol w:w="2160"/>
        <w:gridCol w:w="1607"/>
        <w:gridCol w:w="2173"/>
      </w:tblGrid>
      <w:tr w:rsidR="00450464" w:rsidRPr="00DC4CEF" w14:paraId="72C67F9E" w14:textId="77777777" w:rsidTr="002A3882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6CAC8CF6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32A8B945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DD8684E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22642D1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70" w:type="pct"/>
            <w:shd w:val="clear" w:color="auto" w:fill="auto"/>
          </w:tcPr>
          <w:p w14:paraId="50DE1488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665C3D8A" w14:textId="77777777" w:rsidTr="002A3882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441AC4E9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520109DE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CE460B8" w14:textId="77777777" w:rsidR="0011480A" w:rsidRPr="00DC4CEF" w:rsidRDefault="002A3882" w:rsidP="002A38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05F28DE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12</w:t>
            </w:r>
          </w:p>
        </w:tc>
        <w:tc>
          <w:tcPr>
            <w:tcW w:w="1170" w:type="pct"/>
            <w:shd w:val="clear" w:color="auto" w:fill="auto"/>
          </w:tcPr>
          <w:p w14:paraId="4DAFA510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10A258AE" w14:textId="77777777" w:rsidTr="002A3882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7BB1B218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6B0A3030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0E789D1" w14:textId="77777777" w:rsidR="0011480A" w:rsidRPr="00DC4CEF" w:rsidRDefault="002A3882" w:rsidP="002A38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D9ECB73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FEFE147" w14:textId="26354A06" w:rsidR="0011480A" w:rsidRPr="00DC4CEF" w:rsidRDefault="003C12AB" w:rsidP="0094010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4F96000" w14:textId="77777777" w:rsidTr="002A3882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F30D6AA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4FA80E39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D369212" w14:textId="77777777" w:rsidR="0011480A" w:rsidRPr="00DC4CEF" w:rsidRDefault="002A3882" w:rsidP="002A38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18EB5ED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4AE60277" w14:textId="06EB8CA8" w:rsidR="0011480A" w:rsidRPr="00DC4CEF" w:rsidRDefault="003C12AB" w:rsidP="0094010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05B8EFB0" w14:textId="77777777" w:rsidTr="002A3882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1DE4D8DD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6F60494F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thảo</w:t>
            </w:r>
            <w:r w:rsidR="00E45CB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tổng</w:t>
            </w:r>
            <w:r w:rsidR="00E45CB1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BE95049" w14:textId="3258E6C0" w:rsidR="0011480A" w:rsidRPr="00DC4CEF" w:rsidRDefault="003C12AB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0B9F2A3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189E2332" w14:textId="602D7BDF" w:rsidR="0011480A" w:rsidRPr="00DC4CEF" w:rsidRDefault="003C12AB" w:rsidP="0094010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6B98EC8" w14:textId="77777777" w:rsidTr="002A3882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22CFE118" w14:textId="77777777" w:rsidR="009E5925" w:rsidRPr="00DC4CEF" w:rsidRDefault="009E5925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1BFB2B5D" w14:textId="77777777" w:rsidR="009E5925" w:rsidRPr="00DC4CEF" w:rsidRDefault="009E5925" w:rsidP="00E45CB1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DBB59DE" w14:textId="452E6740" w:rsidR="009E5925" w:rsidRPr="00DC4CEF" w:rsidRDefault="009E5925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</w:t>
            </w:r>
            <w:r w:rsidR="003C12AB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ô hình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/ người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7734D46" w14:textId="77777777" w:rsidR="009E5925" w:rsidRPr="00DC4CEF" w:rsidRDefault="009E5925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4D68560A" w14:textId="77777777" w:rsidR="009E5925" w:rsidRPr="00DC4CEF" w:rsidRDefault="008754A1" w:rsidP="002A388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277DF118" w14:textId="77777777" w:rsidTr="002A3882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07A75DA2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6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3ABFD490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C4A6171" w14:textId="77777777" w:rsidR="0011480A" w:rsidRPr="00DC4CEF" w:rsidRDefault="002A3882" w:rsidP="002A3882">
            <w:pPr>
              <w:tabs>
                <w:tab w:val="left" w:pos="426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C8910AD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70" w:type="pct"/>
            <w:shd w:val="clear" w:color="auto" w:fill="auto"/>
          </w:tcPr>
          <w:p w14:paraId="3151BAF4" w14:textId="77777777" w:rsidR="0011480A" w:rsidRPr="00DC4CEF" w:rsidRDefault="0011480A" w:rsidP="00E45CB1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2596E004" w14:textId="77777777" w:rsidR="0011480A" w:rsidRPr="00DC4CEF" w:rsidRDefault="0011480A" w:rsidP="000875E9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both"/>
        <w:outlineLvl w:val="0"/>
        <w:rPr>
          <w:rFonts w:ascii="Times New Roman" w:hAnsi="Times New Roman"/>
          <w:b/>
          <w:sz w:val="28"/>
          <w:szCs w:val="26"/>
        </w:rPr>
      </w:pPr>
      <w:r w:rsidRPr="00DC4CEF">
        <w:rPr>
          <w:rFonts w:ascii="Times New Roman" w:hAnsi="Times New Roman"/>
          <w:b/>
          <w:sz w:val="28"/>
          <w:szCs w:val="26"/>
        </w:rPr>
        <w:t xml:space="preserve"> </w:t>
      </w:r>
      <w:bookmarkStart w:id="48" w:name="_Toc167788899"/>
      <w:bookmarkStart w:id="49" w:name="_Toc173696872"/>
      <w:r w:rsidRPr="00DC4CEF">
        <w:rPr>
          <w:rFonts w:ascii="Times New Roman" w:hAnsi="Times New Roman"/>
          <w:b/>
          <w:sz w:val="28"/>
          <w:szCs w:val="26"/>
        </w:rPr>
        <w:t>Mô hình nuôi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ong</w:t>
      </w:r>
      <w:r w:rsidR="006E1BB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nội</w:t>
      </w:r>
      <w:bookmarkEnd w:id="48"/>
      <w:bookmarkEnd w:id="49"/>
    </w:p>
    <w:p w14:paraId="281CB912" w14:textId="77777777" w:rsidR="00125095" w:rsidRPr="00DC4CEF" w:rsidRDefault="00125095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70F4A32E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Định mức giống, vật tư: </w:t>
      </w:r>
      <w:r w:rsidRPr="00DC4CEF">
        <w:rPr>
          <w:rFonts w:ascii="Times New Roman" w:hAnsi="Times New Roman"/>
          <w:i/>
          <w:sz w:val="28"/>
          <w:szCs w:val="26"/>
          <w:lang w:eastAsia="vi-VN"/>
        </w:rPr>
        <w:t>tính cho 01 đàn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474"/>
        <w:gridCol w:w="1936"/>
        <w:gridCol w:w="1529"/>
        <w:gridCol w:w="2790"/>
      </w:tblGrid>
      <w:tr w:rsidR="00450464" w:rsidRPr="00DC4CEF" w14:paraId="1C8623CA" w14:textId="77777777" w:rsidTr="002A3882">
        <w:trPr>
          <w:trHeight w:val="461"/>
          <w:tblHeader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4250C07" w14:textId="77777777" w:rsidR="0011480A" w:rsidRPr="00DC4CEF" w:rsidRDefault="0011480A" w:rsidP="00E45C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4C4B4D2C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FDC68B9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5AA75F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377B9EC1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5697820E" w14:textId="77777777" w:rsidTr="002A38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117AF68" w14:textId="77777777" w:rsidR="0011480A" w:rsidRPr="00DC4CEF" w:rsidRDefault="0011480A" w:rsidP="00E45C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4B11D5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9C09143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6B91A9A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 w14:paraId="4E27593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21F1843F" w14:textId="77777777" w:rsidTr="002A38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D652775" w14:textId="77777777" w:rsidR="0049089E" w:rsidRPr="00DC4CEF" w:rsidRDefault="0049089E" w:rsidP="00E45C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CA77B35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Ong giống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402E99F0" w14:textId="77777777" w:rsidR="0049089E" w:rsidRPr="00DC4CEF" w:rsidRDefault="002A38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</w:t>
            </w:r>
            <w:r w:rsidR="0049089E" w:rsidRPr="00DC4CEF">
              <w:rPr>
                <w:rFonts w:ascii="Times New Roman" w:hAnsi="Times New Roman"/>
                <w:sz w:val="28"/>
                <w:szCs w:val="26"/>
              </w:rPr>
              <w:t>àn/điểm/cơ sở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6D4656D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50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2D43ED40" w14:textId="7F512673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Giống được công nhận </w:t>
            </w:r>
            <w:r w:rsidR="00940102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, công bố </w:t>
            </w:r>
            <w:r w:rsidR="00940102" w:rsidRPr="00DC4CEF">
              <w:rPr>
                <w:rFonts w:ascii="Times New Roman" w:hAnsi="Times New Roman"/>
                <w:sz w:val="28"/>
                <w:szCs w:val="26"/>
              </w:rPr>
              <w:t>tiêu chuẩn cơ sở.</w:t>
            </w:r>
          </w:p>
        </w:tc>
      </w:tr>
      <w:tr w:rsidR="00450464" w:rsidRPr="00DC4CEF" w14:paraId="4E3CA872" w14:textId="77777777" w:rsidTr="002A38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96B301D" w14:textId="77777777" w:rsidR="0011480A" w:rsidRPr="00DC4CEF" w:rsidRDefault="0011480A" w:rsidP="00E45C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021B076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177B763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7673ADB1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 w14:paraId="4EDB4D9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5A45615D" w14:textId="77777777" w:rsidTr="002A38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816EA4B" w14:textId="77777777" w:rsidR="0049089E" w:rsidRPr="00DC4CEF" w:rsidRDefault="0049089E" w:rsidP="00E45C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22700A8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Thùng kế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5D511CD3" w14:textId="77777777" w:rsidR="0049089E" w:rsidRPr="00DC4CEF" w:rsidRDefault="002A3882" w:rsidP="00B849C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</w:t>
            </w:r>
            <w:r w:rsidR="0049089E" w:rsidRPr="00DC4CEF">
              <w:rPr>
                <w:rFonts w:ascii="Times New Roman" w:hAnsi="Times New Roman"/>
                <w:sz w:val="28"/>
                <w:szCs w:val="26"/>
              </w:rPr>
              <w:t>ùng/điểm/cơ sở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BCBA4CB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50</w:t>
            </w:r>
          </w:p>
        </w:tc>
        <w:tc>
          <w:tcPr>
            <w:tcW w:w="1502" w:type="pct"/>
            <w:shd w:val="clear" w:color="auto" w:fill="auto"/>
          </w:tcPr>
          <w:p w14:paraId="1E7DC6EE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Áp dụng đối với mô hình có thùng kế</w:t>
            </w:r>
          </w:p>
        </w:tc>
      </w:tr>
      <w:tr w:rsidR="00450464" w:rsidRPr="00DC4CEF" w14:paraId="7F291EDB" w14:textId="77777777" w:rsidTr="002A38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32B522E0" w14:textId="77777777" w:rsidR="0049089E" w:rsidRPr="00DC4CEF" w:rsidRDefault="0049089E" w:rsidP="00E45C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A07A90A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Đường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42ECD147" w14:textId="77777777" w:rsidR="0049089E" w:rsidRPr="00DC4CEF" w:rsidRDefault="002A38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49089E" w:rsidRPr="00DC4CEF">
              <w:rPr>
                <w:rFonts w:ascii="Times New Roman" w:hAnsi="Times New Roman"/>
                <w:sz w:val="28"/>
                <w:szCs w:val="26"/>
              </w:rPr>
              <w:t>g/đàn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225792C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18</w:t>
            </w:r>
          </w:p>
        </w:tc>
        <w:tc>
          <w:tcPr>
            <w:tcW w:w="1502" w:type="pct"/>
            <w:shd w:val="clear" w:color="auto" w:fill="auto"/>
          </w:tcPr>
          <w:p w14:paraId="42A6416F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D8557D4" w14:textId="77777777" w:rsidTr="002A38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791A819" w14:textId="77777777" w:rsidR="0049089E" w:rsidRPr="00DC4CEF" w:rsidRDefault="0049089E" w:rsidP="00E45C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3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9EAC0B0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Phấn hoa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1DEF1893" w14:textId="77777777" w:rsidR="0049089E" w:rsidRPr="00DC4CEF" w:rsidRDefault="002A38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49089E" w:rsidRPr="00DC4CEF">
              <w:rPr>
                <w:rFonts w:ascii="Times New Roman" w:hAnsi="Times New Roman"/>
                <w:sz w:val="28"/>
                <w:szCs w:val="26"/>
              </w:rPr>
              <w:t>g/đàn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88E83CF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0,2</w:t>
            </w:r>
          </w:p>
        </w:tc>
        <w:tc>
          <w:tcPr>
            <w:tcW w:w="1502" w:type="pct"/>
            <w:shd w:val="clear" w:color="auto" w:fill="auto"/>
          </w:tcPr>
          <w:p w14:paraId="0E639630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1CABA3D" w14:textId="77777777" w:rsidTr="002A38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F870FD2" w14:textId="77777777" w:rsidR="0049089E" w:rsidRPr="00DC4CEF" w:rsidRDefault="0049089E" w:rsidP="00E45C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4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1B76C0C9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Tầng chân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5CE9C29" w14:textId="77777777" w:rsidR="0049089E" w:rsidRPr="00DC4CEF" w:rsidRDefault="002A38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49089E" w:rsidRPr="00DC4CEF">
              <w:rPr>
                <w:rFonts w:ascii="Times New Roman" w:hAnsi="Times New Roman"/>
                <w:sz w:val="28"/>
                <w:szCs w:val="26"/>
              </w:rPr>
              <w:t>ái/đàn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249B320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04</w:t>
            </w:r>
          </w:p>
        </w:tc>
        <w:tc>
          <w:tcPr>
            <w:tcW w:w="1502" w:type="pct"/>
            <w:shd w:val="clear" w:color="auto" w:fill="auto"/>
          </w:tcPr>
          <w:p w14:paraId="7069B17B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6D490FF" w14:textId="77777777" w:rsidTr="002A38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957880E" w14:textId="77777777" w:rsidR="0049089E" w:rsidRPr="00DC4CEF" w:rsidRDefault="0049089E" w:rsidP="00E45C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E0B6F62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Máng cho ong ăn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7BCC478" w14:textId="77777777" w:rsidR="0049089E" w:rsidRPr="00DC4CEF" w:rsidRDefault="002A38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49089E" w:rsidRPr="00DC4CEF">
              <w:rPr>
                <w:rFonts w:ascii="Times New Roman" w:hAnsi="Times New Roman"/>
                <w:sz w:val="28"/>
                <w:szCs w:val="26"/>
              </w:rPr>
              <w:t>ái/đàn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FC9D61B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502" w:type="pct"/>
            <w:shd w:val="clear" w:color="auto" w:fill="auto"/>
          </w:tcPr>
          <w:p w14:paraId="2D27B196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72937E0" w14:textId="77777777" w:rsidTr="002A38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3CB67BF" w14:textId="77777777" w:rsidR="0049089E" w:rsidRPr="00DC4CEF" w:rsidRDefault="0049089E" w:rsidP="00E45C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D57CD73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Thùng quay mật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1C717E0F" w14:textId="77777777" w:rsidR="0049089E" w:rsidRPr="00DC4CEF" w:rsidRDefault="002A38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49089E" w:rsidRPr="00DC4CEF">
              <w:rPr>
                <w:rFonts w:ascii="Times New Roman" w:hAnsi="Times New Roman"/>
                <w:sz w:val="28"/>
                <w:szCs w:val="26"/>
              </w:rPr>
              <w:t>ái/hộ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8FDD1A7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502" w:type="pct"/>
            <w:shd w:val="clear" w:color="auto" w:fill="auto"/>
          </w:tcPr>
          <w:p w14:paraId="4C60C317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ECC22A1" w14:textId="77777777" w:rsidTr="002A388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3516324" w14:textId="77777777" w:rsidR="0049089E" w:rsidRPr="00DC4CEF" w:rsidRDefault="0049089E" w:rsidP="00E45CB1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7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45542F5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Bộ dụng cụ nhân đàn (kim di trùng, thùng nhân đàn, bình xịt khói, bảo hộ lao động)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5F6738A" w14:textId="77777777" w:rsidR="0049089E" w:rsidRPr="00DC4CEF" w:rsidRDefault="002A3882" w:rsidP="00B849C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Bộ</w:t>
            </w:r>
            <w:r w:rsidR="0049089E" w:rsidRPr="00DC4CEF">
              <w:rPr>
                <w:rFonts w:ascii="Times New Roman" w:hAnsi="Times New Roman"/>
                <w:sz w:val="28"/>
                <w:szCs w:val="26"/>
              </w:rPr>
              <w:t>/hộ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ABB5A5D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502" w:type="pct"/>
            <w:shd w:val="clear" w:color="auto" w:fill="auto"/>
          </w:tcPr>
          <w:p w14:paraId="5086648C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</w:tbl>
    <w:p w14:paraId="0859572E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766"/>
        <w:gridCol w:w="2160"/>
        <w:gridCol w:w="1460"/>
        <w:gridCol w:w="2320"/>
      </w:tblGrid>
      <w:tr w:rsidR="00450464" w:rsidRPr="00DC4CEF" w14:paraId="15C90A52" w14:textId="77777777" w:rsidTr="002A3882">
        <w:trPr>
          <w:tblHeader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66722745" w14:textId="77777777" w:rsidR="0011480A" w:rsidRPr="00DC4CEF" w:rsidRDefault="0011480A" w:rsidP="00654AB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44597EAC" w14:textId="77777777" w:rsidR="0011480A" w:rsidRPr="00DC4CEF" w:rsidRDefault="0011480A" w:rsidP="00654AB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85D68F2" w14:textId="77777777" w:rsidR="0011480A" w:rsidRPr="00DC4CEF" w:rsidRDefault="0011480A" w:rsidP="00654AB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28FEB4C" w14:textId="77777777" w:rsidR="0011480A" w:rsidRPr="00DC4CEF" w:rsidRDefault="0011480A" w:rsidP="00654AB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1642A538" w14:textId="77777777" w:rsidR="0011480A" w:rsidRPr="00DC4CEF" w:rsidRDefault="0011480A" w:rsidP="00654AB7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2E5887D8" w14:textId="77777777" w:rsidTr="002A3882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5C9DAF5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285DC99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10ABBC2" w14:textId="77777777" w:rsidR="0011480A" w:rsidRPr="00DC4CEF" w:rsidRDefault="002A388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3D1D387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12</w:t>
            </w:r>
          </w:p>
        </w:tc>
        <w:tc>
          <w:tcPr>
            <w:tcW w:w="1249" w:type="pct"/>
            <w:shd w:val="clear" w:color="auto" w:fill="auto"/>
          </w:tcPr>
          <w:p w14:paraId="23AC918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0E7DAF65" w14:textId="77777777" w:rsidTr="002A3882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15603719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272E7474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C364CB9" w14:textId="0CCACDC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A2A3319" w14:textId="03C8BC65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0FF6EA0D" w14:textId="03A6B0F4" w:rsidR="003C12AB" w:rsidRPr="00DC4CEF" w:rsidRDefault="003C12AB" w:rsidP="0094010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5D08F40D" w14:textId="77777777" w:rsidTr="002A3882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06BE71CA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531FF96B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CB07011" w14:textId="0BB0DF9F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7C7E8C2" w14:textId="0A45710A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14:paraId="7B39373C" w14:textId="2D5F939F" w:rsidR="003C12AB" w:rsidRPr="00DC4CEF" w:rsidRDefault="003C12AB" w:rsidP="0094010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7615D1B2" w14:textId="77777777" w:rsidTr="002A3882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B878F48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4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5A90A0F6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thảo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tổng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97BD51B" w14:textId="46402369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1EAB618D" w14:textId="50EDFC5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14:paraId="2FCA11B3" w14:textId="0E6BAB16" w:rsidR="003C12AB" w:rsidRPr="00DC4CEF" w:rsidRDefault="003C12AB" w:rsidP="00940102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2C1AB576" w14:textId="77777777" w:rsidTr="002A3882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E1A996B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1D7C6C2C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94EA6B4" w14:textId="3798D059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95E359C" w14:textId="7F2B2AB0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49" w:type="pct"/>
            <w:shd w:val="clear" w:color="auto" w:fill="auto"/>
          </w:tcPr>
          <w:p w14:paraId="5E3B82ED" w14:textId="5CAB9AA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337E9B8A" w14:textId="77777777" w:rsidTr="002A3882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17B030E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5D51013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7A9232E" w14:textId="77777777" w:rsidR="0011480A" w:rsidRPr="00DC4CEF" w:rsidRDefault="002A3882" w:rsidP="002A388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EB76104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49" w:type="pct"/>
            <w:shd w:val="clear" w:color="auto" w:fill="auto"/>
          </w:tcPr>
          <w:p w14:paraId="5C11D754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1B21D7CC" w14:textId="77777777" w:rsidR="0011480A" w:rsidRPr="00DC4CEF" w:rsidRDefault="0011480A" w:rsidP="000875E9">
      <w:pPr>
        <w:pStyle w:val="Heading1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</w:rPr>
      </w:pPr>
      <w:bookmarkStart w:id="50" w:name="_Toc167788900"/>
      <w:bookmarkStart w:id="51" w:name="_Toc173696873"/>
      <w:r w:rsidRPr="00DC4CEF">
        <w:rPr>
          <w:rFonts w:ascii="Times New Roman" w:hAnsi="Times New Roman"/>
          <w:color w:val="auto"/>
          <w:szCs w:val="26"/>
        </w:rPr>
        <w:t>Mô hình chăn nuôi thỏ thương phẩm</w:t>
      </w:r>
      <w:bookmarkEnd w:id="50"/>
      <w:bookmarkEnd w:id="51"/>
    </w:p>
    <w:p w14:paraId="7C607EB4" w14:textId="77777777" w:rsidR="00125095" w:rsidRPr="00DC4CEF" w:rsidRDefault="00125095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1CE9B82D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Định mức giống, vật tư: </w:t>
      </w:r>
      <w:r w:rsidRPr="00DC4CEF">
        <w:rPr>
          <w:rFonts w:ascii="Times New Roman" w:hAnsi="Times New Roman"/>
          <w:i/>
          <w:sz w:val="28"/>
          <w:szCs w:val="26"/>
          <w:lang w:eastAsia="vi-VN"/>
        </w:rPr>
        <w:t>tính cho 01 con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865"/>
        <w:gridCol w:w="1350"/>
        <w:gridCol w:w="1455"/>
        <w:gridCol w:w="3045"/>
      </w:tblGrid>
      <w:tr w:rsidR="00450464" w:rsidRPr="00DC4CEF" w14:paraId="7B43EECB" w14:textId="77777777" w:rsidTr="00CA7C4C">
        <w:trPr>
          <w:trHeight w:val="461"/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4D4B68B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60FC400A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831B57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60C9843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1C3A14F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60BC47E5" w14:textId="77777777" w:rsidTr="00CA7C4C">
        <w:trPr>
          <w:trHeight w:val="737"/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782CED7C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6E9FA51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D8DEEC5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490E0669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639" w:type="pct"/>
            <w:shd w:val="clear" w:color="auto" w:fill="auto"/>
            <w:vAlign w:val="center"/>
          </w:tcPr>
          <w:p w14:paraId="3A18B3F3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5D587789" w14:textId="77777777" w:rsidTr="00CA7C4C">
        <w:trPr>
          <w:trHeight w:val="737"/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321EF522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68AEE421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Thỏ giống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872AA78" w14:textId="77777777" w:rsidR="0049089E" w:rsidRPr="00DC4CEF" w:rsidRDefault="00CA7C4C" w:rsidP="0099287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Kg</w:t>
            </w:r>
            <w:r w:rsidR="0049089E" w:rsidRPr="00DC4CEF">
              <w:rPr>
                <w:rFonts w:ascii="Times New Roman" w:hAnsi="Times New Roman"/>
                <w:sz w:val="28"/>
                <w:szCs w:val="26"/>
              </w:rPr>
              <w:t>/</w:t>
            </w:r>
            <w:r w:rsidR="002A3882" w:rsidRPr="00DC4CEF">
              <w:rPr>
                <w:rFonts w:ascii="Times New Roman" w:hAnsi="Times New Roman"/>
                <w:sz w:val="28"/>
                <w:szCs w:val="26"/>
              </w:rPr>
              <w:t>con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2028754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0,5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360E4ACD" w14:textId="5E8BED9E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Giống được công nhận </w:t>
            </w:r>
            <w:r w:rsidR="00940102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, công bố </w:t>
            </w:r>
            <w:r w:rsidR="00940102" w:rsidRPr="00DC4CEF">
              <w:rPr>
                <w:rFonts w:ascii="Times New Roman" w:hAnsi="Times New Roman"/>
                <w:sz w:val="28"/>
                <w:szCs w:val="26"/>
              </w:rPr>
              <w:t>tiêu chuẩn cơ sở.</w:t>
            </w:r>
          </w:p>
        </w:tc>
      </w:tr>
      <w:tr w:rsidR="00450464" w:rsidRPr="00DC4CEF" w14:paraId="54A5E6FA" w14:textId="77777777" w:rsidTr="00CA7C4C">
        <w:trPr>
          <w:trHeight w:val="737"/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25EEA42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4F1D314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DF87651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2FDFCF21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639" w:type="pct"/>
            <w:shd w:val="clear" w:color="auto" w:fill="auto"/>
            <w:vAlign w:val="center"/>
          </w:tcPr>
          <w:p w14:paraId="3819E654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C07CFB4" w14:textId="77777777" w:rsidTr="00CA7C4C">
        <w:trPr>
          <w:trHeight w:val="737"/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7B9AE314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00066371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Thức ăn hỗn hợp cho thỏ: Hỗ thức ăn trong 90 ngày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0218C31" w14:textId="77777777" w:rsidR="0049089E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49089E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20BF8BC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13,5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50522FFD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Số lượng, chất lượng theo yêu cầu kỹ thuật của dự án</w:t>
            </w:r>
          </w:p>
        </w:tc>
      </w:tr>
      <w:tr w:rsidR="00450464" w:rsidRPr="00DC4CEF" w14:paraId="63C14642" w14:textId="77777777" w:rsidTr="00CA7C4C">
        <w:trPr>
          <w:trHeight w:val="737"/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52B82194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7CED07E6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C54FA4B" w14:textId="77777777" w:rsidR="0049089E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49089E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312CCE9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134BF34B" w14:textId="77777777" w:rsidR="0049089E" w:rsidRPr="00DC4CEF" w:rsidRDefault="0049089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(1) Bại huyết</w:t>
            </w:r>
          </w:p>
        </w:tc>
      </w:tr>
    </w:tbl>
    <w:p w14:paraId="08B12CCB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677"/>
        <w:gridCol w:w="2250"/>
        <w:gridCol w:w="1440"/>
        <w:gridCol w:w="2341"/>
      </w:tblGrid>
      <w:tr w:rsidR="00450464" w:rsidRPr="00DC4CEF" w14:paraId="085CEF87" w14:textId="77777777" w:rsidTr="003C12AB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101020E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55CBA18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00017153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2651B1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60" w:type="pct"/>
            <w:shd w:val="clear" w:color="auto" w:fill="auto"/>
          </w:tcPr>
          <w:p w14:paraId="0BCE674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2CD4BE7B" w14:textId="77777777" w:rsidTr="003C12AB">
        <w:trPr>
          <w:trHeight w:val="737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705DD49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5AB2DC0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AAF297F" w14:textId="77777777" w:rsidR="0011480A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CD7AEC6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5</w:t>
            </w:r>
          </w:p>
        </w:tc>
        <w:tc>
          <w:tcPr>
            <w:tcW w:w="1260" w:type="pct"/>
            <w:shd w:val="clear" w:color="auto" w:fill="auto"/>
          </w:tcPr>
          <w:p w14:paraId="0958C045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0755E6F5" w14:textId="77777777" w:rsidTr="003C12AB">
        <w:trPr>
          <w:trHeight w:val="737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789C3CFC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1CDC9A9E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562457AB" w14:textId="062A8E45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B4424C5" w14:textId="106FDADD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04377C1" w14:textId="6A9BD5DF" w:rsidR="003C12AB" w:rsidRPr="00DC4CEF" w:rsidRDefault="003C12AB" w:rsidP="00623F0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5DA2EA7A" w14:textId="77777777" w:rsidTr="003C12AB">
        <w:trPr>
          <w:trHeight w:val="737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0589EF31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17A9E865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6C452A01" w14:textId="0686D8A9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46954DC" w14:textId="7461E9DA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47E9565C" w14:textId="3F56D4B4" w:rsidR="003C12AB" w:rsidRPr="00DC4CEF" w:rsidRDefault="003C12AB" w:rsidP="00623F0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24CF34AE" w14:textId="77777777" w:rsidTr="003C12AB">
        <w:trPr>
          <w:trHeight w:val="737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4E0A291B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4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76D7C207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thảo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tổng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E3B82D9" w14:textId="636D45A8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C17A5DB" w14:textId="5636D0C8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1242B966" w14:textId="307B90E4" w:rsidR="003C12AB" w:rsidRPr="00DC4CEF" w:rsidRDefault="003C12AB" w:rsidP="00623F0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95CE503" w14:textId="77777777" w:rsidTr="003C12AB">
        <w:trPr>
          <w:trHeight w:val="737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3C24BAA6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68193810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A889BC6" w14:textId="300FF6D4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5CCCC3A" w14:textId="281CF952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60" w:type="pct"/>
            <w:shd w:val="clear" w:color="auto" w:fill="auto"/>
          </w:tcPr>
          <w:p w14:paraId="2CC3A9FC" w14:textId="5469D410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3181775E" w14:textId="77777777" w:rsidTr="003C12AB">
        <w:trPr>
          <w:trHeight w:val="737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2BCA9455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15A95E7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D99D00D" w14:textId="77777777" w:rsidR="0011480A" w:rsidRPr="00DC4CEF" w:rsidRDefault="00CA7C4C" w:rsidP="00CA7C4C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0CF4DE1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60" w:type="pct"/>
            <w:shd w:val="clear" w:color="auto" w:fill="auto"/>
          </w:tcPr>
          <w:p w14:paraId="1BEB6B56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4ECD22AB" w14:textId="77777777" w:rsidR="0011480A" w:rsidRPr="00DC4CEF" w:rsidRDefault="0011480A" w:rsidP="000875E9">
      <w:pPr>
        <w:pStyle w:val="Heading1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</w:rPr>
      </w:pPr>
      <w:bookmarkStart w:id="52" w:name="_Toc167788901"/>
      <w:bookmarkStart w:id="53" w:name="_Toc173696874"/>
      <w:r w:rsidRPr="00DC4CEF">
        <w:rPr>
          <w:rFonts w:ascii="Times New Roman" w:hAnsi="Times New Roman"/>
          <w:color w:val="auto"/>
          <w:szCs w:val="26"/>
        </w:rPr>
        <w:t>Mô hình chăn nuôi thỏ sinh sản</w:t>
      </w:r>
      <w:bookmarkEnd w:id="52"/>
      <w:bookmarkEnd w:id="53"/>
    </w:p>
    <w:p w14:paraId="2EB7EBF0" w14:textId="77777777" w:rsidR="003A66EA" w:rsidRPr="00DC4CEF" w:rsidRDefault="003A66EA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60E32CA7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giống, vật tư:</w:t>
      </w:r>
      <w:r w:rsidRPr="00DC4CEF">
        <w:rPr>
          <w:rFonts w:ascii="Times New Roman" w:hAnsi="Times New Roman"/>
          <w:sz w:val="28"/>
          <w:szCs w:val="26"/>
          <w:lang w:eastAsia="vi-VN"/>
        </w:rPr>
        <w:t xml:space="preserve"> </w:t>
      </w:r>
      <w:r w:rsidRPr="00DC4CEF">
        <w:rPr>
          <w:rFonts w:ascii="Times New Roman" w:hAnsi="Times New Roman"/>
          <w:i/>
          <w:sz w:val="28"/>
          <w:szCs w:val="26"/>
          <w:lang w:eastAsia="vi-VN"/>
        </w:rPr>
        <w:t>tính cho 01 con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089"/>
        <w:gridCol w:w="1258"/>
        <w:gridCol w:w="1412"/>
        <w:gridCol w:w="2970"/>
      </w:tblGrid>
      <w:tr w:rsidR="00450464" w:rsidRPr="00DC4CEF" w14:paraId="1E05A1FB" w14:textId="77777777" w:rsidTr="00CA7C4C">
        <w:trPr>
          <w:trHeight w:val="461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634F40A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3882D04A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D7D8A9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43B79C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18BCCCB3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09DC75C4" w14:textId="77777777" w:rsidTr="00CA7C4C">
        <w:trPr>
          <w:trHeight w:val="737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923E170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508C7BEC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87AFEB3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6189FD6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14:paraId="05CC4E17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7106389" w14:textId="77777777" w:rsidTr="00CA7C4C">
        <w:trPr>
          <w:trHeight w:val="737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99E9686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040186F9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Thỏ giống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9A3AE56" w14:textId="77777777" w:rsidR="00ED1138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Kg/c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on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763F5B5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2,5-3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40D5D9C6" w14:textId="45275D1B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Giống được công nhận </w:t>
            </w:r>
            <w:r w:rsidR="00623F0A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, công bố </w:t>
            </w:r>
            <w:r w:rsidR="00623F0A" w:rsidRPr="00DC4CEF">
              <w:rPr>
                <w:rFonts w:ascii="Times New Roman" w:hAnsi="Times New Roman"/>
                <w:sz w:val="28"/>
                <w:szCs w:val="26"/>
              </w:rPr>
              <w:t>tiêu chuẩn cơ sở.</w:t>
            </w:r>
          </w:p>
        </w:tc>
      </w:tr>
      <w:tr w:rsidR="00450464" w:rsidRPr="00DC4CEF" w14:paraId="719967F5" w14:textId="77777777" w:rsidTr="00CA7C4C">
        <w:trPr>
          <w:trHeight w:val="737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AC75A1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4CD8A7C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2EA89153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13DBDA7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14:paraId="74581137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8744090" w14:textId="77777777" w:rsidTr="00CA7C4C">
        <w:trPr>
          <w:trHeight w:val="737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536214F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28A89E8E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Thức ăn hỗn hợp cho thỏ: Hỗ trợ thức ăn trong 120 ngày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7D772AB" w14:textId="77777777" w:rsidR="00ED1138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F56F618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27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562BC6BE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Số lượng, chất lượng theo yêu cầu kỹ thuật của dự án</w:t>
            </w:r>
          </w:p>
        </w:tc>
      </w:tr>
      <w:tr w:rsidR="00450464" w:rsidRPr="00DC4CEF" w14:paraId="3661CD15" w14:textId="77777777" w:rsidTr="00CA7C4C">
        <w:trPr>
          <w:trHeight w:val="737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EDDB079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29C7FBD5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814E71A" w14:textId="77777777" w:rsidR="00ED1138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4F2D0A6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599" w:type="pct"/>
            <w:shd w:val="clear" w:color="auto" w:fill="auto"/>
            <w:vAlign w:val="center"/>
          </w:tcPr>
          <w:p w14:paraId="023B420E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(2) Bại huyết</w:t>
            </w:r>
          </w:p>
        </w:tc>
      </w:tr>
    </w:tbl>
    <w:p w14:paraId="610568BC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sz w:val="28"/>
          <w:szCs w:val="26"/>
          <w:lang w:eastAsia="vi-VN"/>
        </w:rPr>
      </w:pPr>
      <w:r w:rsidRPr="00DC4CEF">
        <w:rPr>
          <w:rFonts w:ascii="Times New Roman" w:hAnsi="Times New Roman"/>
          <w:sz w:val="28"/>
          <w:szCs w:val="26"/>
          <w:lang w:eastAsia="vi-VN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586"/>
        <w:gridCol w:w="2160"/>
        <w:gridCol w:w="1787"/>
        <w:gridCol w:w="2173"/>
      </w:tblGrid>
      <w:tr w:rsidR="00450464" w:rsidRPr="00DC4CEF" w14:paraId="2931E7CF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278FD76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54485659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62587C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18D7736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70" w:type="pct"/>
            <w:shd w:val="clear" w:color="auto" w:fill="auto"/>
          </w:tcPr>
          <w:p w14:paraId="1C74000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2A0E36F7" w14:textId="77777777" w:rsidTr="00CA7C4C">
        <w:trPr>
          <w:trHeight w:val="737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7A96ACD0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0170A5B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9933F5E" w14:textId="77777777" w:rsidR="0011480A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00F2CEB9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12</w:t>
            </w:r>
          </w:p>
        </w:tc>
        <w:tc>
          <w:tcPr>
            <w:tcW w:w="1170" w:type="pct"/>
            <w:shd w:val="clear" w:color="auto" w:fill="auto"/>
          </w:tcPr>
          <w:p w14:paraId="7DF1386A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1EE3F34" w14:textId="77777777" w:rsidTr="00CA7C4C">
        <w:trPr>
          <w:trHeight w:val="737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7E5F7BDE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301FE132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20F0438" w14:textId="19B3DA4F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2521B602" w14:textId="3359FF41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19502027" w14:textId="4EC93B69" w:rsidR="003C12AB" w:rsidRPr="00DC4CEF" w:rsidRDefault="003C12AB" w:rsidP="00623F0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46C43AC" w14:textId="77777777" w:rsidTr="00CA7C4C">
        <w:trPr>
          <w:trHeight w:val="737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1BFB68DD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16F297E4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3B9C2BE" w14:textId="23D6AE01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3870E6B7" w14:textId="509B9D05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5E4FBF57" w14:textId="4411D6A2" w:rsidR="003C12AB" w:rsidRPr="00DC4CEF" w:rsidRDefault="003C12AB" w:rsidP="00623F0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6ADCC3A9" w14:textId="77777777" w:rsidTr="00CA7C4C">
        <w:trPr>
          <w:trHeight w:val="737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86CF9DF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47BAB86D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thảo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tổng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1421453" w14:textId="42F56BDE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3F128F1E" w14:textId="6ABF792F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46093901" w14:textId="5C2E522C" w:rsidR="003C12AB" w:rsidRPr="00DC4CEF" w:rsidRDefault="003C12AB" w:rsidP="00623F0A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53E4AF81" w14:textId="77777777" w:rsidTr="00CA7C4C">
        <w:trPr>
          <w:trHeight w:val="737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24B249B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5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07C80BAE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074BC9F" w14:textId="19B927FA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3974F242" w14:textId="6BCF153F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567EA74A" w14:textId="75198785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5C3295F5" w14:textId="77777777" w:rsidTr="00CA7C4C">
        <w:trPr>
          <w:trHeight w:val="737"/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072DB7B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7FEE994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F7A83BD" w14:textId="77777777" w:rsidR="0011480A" w:rsidRPr="00DC4CEF" w:rsidRDefault="00CA7C4C" w:rsidP="00CA7C4C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1A1CF927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70" w:type="pct"/>
            <w:shd w:val="clear" w:color="auto" w:fill="auto"/>
          </w:tcPr>
          <w:p w14:paraId="648EFAA6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1BAFC82D" w14:textId="77777777" w:rsidR="0011480A" w:rsidRPr="00DC4CEF" w:rsidRDefault="0011480A" w:rsidP="000875E9">
      <w:pPr>
        <w:pStyle w:val="Heading1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</w:rPr>
      </w:pPr>
      <w:bookmarkStart w:id="54" w:name="_Toc167788902"/>
      <w:bookmarkStart w:id="55" w:name="_Toc173696875"/>
      <w:r w:rsidRPr="00DC4CEF">
        <w:rPr>
          <w:rFonts w:ascii="Times New Roman" w:hAnsi="Times New Roman"/>
          <w:color w:val="auto"/>
          <w:szCs w:val="26"/>
        </w:rPr>
        <w:t>Mô hình nuôi tằm</w:t>
      </w:r>
      <w:bookmarkEnd w:id="54"/>
      <w:bookmarkEnd w:id="55"/>
    </w:p>
    <w:p w14:paraId="419F169A" w14:textId="77777777" w:rsidR="00DA1D98" w:rsidRPr="00DC4CEF" w:rsidRDefault="00DA1D98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0F32EAE3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Định mức giống, vật tư: </w:t>
      </w:r>
      <w:r w:rsidRPr="00DC4CEF">
        <w:rPr>
          <w:rFonts w:ascii="Times New Roman" w:hAnsi="Times New Roman"/>
          <w:bCs/>
          <w:i/>
          <w:iCs/>
          <w:sz w:val="28"/>
          <w:szCs w:val="26"/>
          <w:lang w:eastAsia="vi-VN"/>
        </w:rPr>
        <w:t>tính cho 01 ha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857"/>
        <w:gridCol w:w="1603"/>
        <w:gridCol w:w="1479"/>
        <w:gridCol w:w="2790"/>
      </w:tblGrid>
      <w:tr w:rsidR="00450464" w:rsidRPr="00DC4CEF" w14:paraId="6DD35D2B" w14:textId="77777777" w:rsidTr="00CA7C4C">
        <w:trPr>
          <w:trHeight w:val="461"/>
          <w:tblHeader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F69D13F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98D1C02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05781C19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BDA945D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3B7AB736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17A612AF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0AA308E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C15B430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Giống 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67AE9843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301421E0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 w14:paraId="0F64588F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C0C65DC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92787E8" w14:textId="77777777" w:rsidR="001D5B8B" w:rsidRPr="00DC4CEF" w:rsidRDefault="001D5B8B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14:paraId="5C95C24B" w14:textId="77777777" w:rsidR="001D5B8B" w:rsidRPr="00DC4CEF" w:rsidRDefault="001D5B8B" w:rsidP="00BF3A44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Trứng tằm ban đầu (MH nuôi tằm con tập trung) và Tằm con ban đầu (MH nuôi tằm lớn)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784BB07A" w14:textId="77777777" w:rsidR="001D5B8B" w:rsidRPr="00DC4CEF" w:rsidRDefault="00CA7C4C" w:rsidP="00CA7C4C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òng trứng/ ha dâu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ABE347B" w14:textId="77777777" w:rsidR="001D5B8B" w:rsidRPr="00DC4CEF" w:rsidRDefault="001D5B8B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120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3DF00569" w14:textId="73D01E86" w:rsidR="001D5B8B" w:rsidRPr="00DC4CEF" w:rsidRDefault="001D5B8B" w:rsidP="00CA7C4C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Giống được công nhận </w:t>
            </w:r>
            <w:r w:rsidR="00623F0A" w:rsidRPr="00DC4CEF">
              <w:rPr>
                <w:rFonts w:ascii="Times New Roman" w:hAnsi="Times New Roman"/>
                <w:sz w:val="28"/>
                <w:szCs w:val="26"/>
              </w:rPr>
              <w:t>tiến bộ kỹ thuật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, công bố </w:t>
            </w:r>
            <w:r w:rsidR="00623F0A" w:rsidRPr="00DC4CEF">
              <w:rPr>
                <w:rFonts w:ascii="Times New Roman" w:hAnsi="Times New Roman"/>
                <w:sz w:val="28"/>
                <w:szCs w:val="26"/>
              </w:rPr>
              <w:t>tiêu chuẩn cơ sở.</w:t>
            </w:r>
          </w:p>
        </w:tc>
      </w:tr>
      <w:tr w:rsidR="00450464" w:rsidRPr="00DC4CEF" w14:paraId="25B0FE6E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2AC8529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II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F7D405F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Vật tư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331B6B7B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3DF727F9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 w14:paraId="4DC55093" w14:textId="77777777" w:rsidR="0011480A" w:rsidRPr="00DC4CEF" w:rsidRDefault="0011480A" w:rsidP="00CA7C4C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C2D4542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21D9270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1</w:t>
            </w:r>
          </w:p>
        </w:tc>
        <w:tc>
          <w:tcPr>
            <w:tcW w:w="3197" w:type="pct"/>
            <w:gridSpan w:val="3"/>
            <w:shd w:val="clear" w:color="auto" w:fill="auto"/>
            <w:vAlign w:val="center"/>
          </w:tcPr>
          <w:p w14:paraId="13878950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MH nuôi tằm con tập trung (tính cho 1 ha)</w:t>
            </w:r>
          </w:p>
        </w:tc>
        <w:tc>
          <w:tcPr>
            <w:tcW w:w="1502" w:type="pct"/>
            <w:shd w:val="clear" w:color="auto" w:fill="auto"/>
          </w:tcPr>
          <w:p w14:paraId="51AB857F" w14:textId="77777777" w:rsidR="00ED1138" w:rsidRPr="00DC4CEF" w:rsidRDefault="00ED1138" w:rsidP="00CA7C4C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9514859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FC6D2F0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997127B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Nong/khay nuôi tằm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33ACFBF6" w14:textId="77777777" w:rsidR="00ED1138" w:rsidRPr="00DC4CEF" w:rsidRDefault="00CA7C4C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ái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E4AC8D6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120</w:t>
            </w:r>
          </w:p>
        </w:tc>
        <w:tc>
          <w:tcPr>
            <w:tcW w:w="1502" w:type="pct"/>
            <w:vMerge w:val="restart"/>
            <w:shd w:val="clear" w:color="auto" w:fill="auto"/>
            <w:vAlign w:val="center"/>
          </w:tcPr>
          <w:p w14:paraId="6607839F" w14:textId="77777777" w:rsidR="00ED1138" w:rsidRPr="00DC4CEF" w:rsidRDefault="00ED1138" w:rsidP="00CA7C4C">
            <w:pPr>
              <w:tabs>
                <w:tab w:val="left" w:pos="426"/>
              </w:tabs>
              <w:spacing w:before="100" w:after="10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Phù hợp với quy trình kỹ thuật, quy mô mô hình</w:t>
            </w:r>
          </w:p>
        </w:tc>
      </w:tr>
      <w:tr w:rsidR="00450464" w:rsidRPr="00DC4CEF" w14:paraId="428F6302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E515326" w14:textId="77777777" w:rsidR="0099287B" w:rsidRPr="00DC4CEF" w:rsidRDefault="0099287B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0EFCA53" w14:textId="77777777" w:rsidR="0099287B" w:rsidRPr="00DC4CEF" w:rsidRDefault="0099287B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Máy thái dâu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2A318CBF" w14:textId="77777777" w:rsidR="0099287B" w:rsidRPr="00DC4CEF" w:rsidRDefault="00CA7C4C" w:rsidP="0099287B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</w:rPr>
              <w:t>Cái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9F156E0" w14:textId="77777777" w:rsidR="0099287B" w:rsidRPr="00DC4CEF" w:rsidRDefault="0099287B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502" w:type="pct"/>
            <w:vMerge/>
            <w:shd w:val="clear" w:color="auto" w:fill="auto"/>
          </w:tcPr>
          <w:p w14:paraId="4A9EA0E6" w14:textId="77777777" w:rsidR="0099287B" w:rsidRPr="00DC4CEF" w:rsidRDefault="0099287B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DE2ED53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1D61A32" w14:textId="77777777" w:rsidR="0099287B" w:rsidRPr="00DC4CEF" w:rsidRDefault="0099287B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5DB7BB2A" w14:textId="77777777" w:rsidR="0099287B" w:rsidRPr="00DC4CEF" w:rsidRDefault="0099287B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Đũi tằm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6C9433A4" w14:textId="77777777" w:rsidR="0099287B" w:rsidRPr="00DC4CEF" w:rsidRDefault="00CA7C4C" w:rsidP="0099287B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</w:rPr>
              <w:t>Cái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C8DFE50" w14:textId="77777777" w:rsidR="0099287B" w:rsidRPr="00DC4CEF" w:rsidRDefault="0099287B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10</w:t>
            </w:r>
          </w:p>
        </w:tc>
        <w:tc>
          <w:tcPr>
            <w:tcW w:w="1502" w:type="pct"/>
            <w:vMerge/>
            <w:shd w:val="clear" w:color="auto" w:fill="auto"/>
          </w:tcPr>
          <w:p w14:paraId="3E61ED8C" w14:textId="77777777" w:rsidR="0099287B" w:rsidRPr="00DC4CEF" w:rsidRDefault="0099287B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2B4EDF4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15B75E59" w14:textId="77777777" w:rsidR="0099287B" w:rsidRPr="00DC4CEF" w:rsidRDefault="0099287B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36AB43F7" w14:textId="77777777" w:rsidR="0099287B" w:rsidRPr="00DC4CEF" w:rsidRDefault="0099287B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Lò sưởi điện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635B2715" w14:textId="77777777" w:rsidR="0099287B" w:rsidRPr="00DC4CEF" w:rsidRDefault="00CA7C4C" w:rsidP="0099287B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</w:rPr>
              <w:t>Cái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AF72DFD" w14:textId="77777777" w:rsidR="0099287B" w:rsidRPr="00DC4CEF" w:rsidRDefault="0099287B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502" w:type="pct"/>
            <w:vMerge/>
            <w:shd w:val="clear" w:color="auto" w:fill="auto"/>
          </w:tcPr>
          <w:p w14:paraId="37AC2930" w14:textId="77777777" w:rsidR="0099287B" w:rsidRPr="00DC4CEF" w:rsidRDefault="0099287B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417EA64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2198979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38BBCD03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Quạt bay hơi tăng ẩm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7B4AEB4" w14:textId="77777777" w:rsidR="00ED1138" w:rsidRPr="00DC4CEF" w:rsidRDefault="00CA7C4C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ái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99EF53A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502" w:type="pct"/>
            <w:vMerge/>
            <w:shd w:val="clear" w:color="auto" w:fill="auto"/>
          </w:tcPr>
          <w:p w14:paraId="323270A3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C78AE83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3487DB9D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5B00F558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Bạt phủ lá dâu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4ED10C9B" w14:textId="77777777" w:rsidR="00ED1138" w:rsidRPr="00DC4CEF" w:rsidRDefault="00CA7C4C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vertAlign w:val="superscript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</w:t>
            </w:r>
            <w:r w:rsidR="0099287B" w:rsidRPr="00DC4CEF">
              <w:rPr>
                <w:rFonts w:ascii="Times New Roman" w:hAnsi="Times New Roman"/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4DD75C4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20</w:t>
            </w:r>
          </w:p>
        </w:tc>
        <w:tc>
          <w:tcPr>
            <w:tcW w:w="1502" w:type="pct"/>
            <w:vMerge/>
            <w:shd w:val="clear" w:color="auto" w:fill="auto"/>
          </w:tcPr>
          <w:p w14:paraId="7EFBC9C6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E5BAF3C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CCB9B8C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0A1B4066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Thuốc sát trùng nhà,</w:t>
            </w:r>
            <w:r w:rsidR="00D119C7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dụng cụ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2824A2B" w14:textId="77777777" w:rsidR="00ED1138" w:rsidRPr="00DC4CEF" w:rsidRDefault="00CA7C4C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ít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B64278A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04</w:t>
            </w:r>
          </w:p>
        </w:tc>
        <w:tc>
          <w:tcPr>
            <w:tcW w:w="1502" w:type="pct"/>
            <w:vMerge/>
            <w:shd w:val="clear" w:color="auto" w:fill="auto"/>
          </w:tcPr>
          <w:p w14:paraId="7C4DC3C1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3836E8F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E5E6ED5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7CEB9A4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Thuốc xử lý mình tằm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0B4C7BB" w14:textId="77777777" w:rsidR="00ED1138" w:rsidRPr="00DC4CEF" w:rsidRDefault="00CA7C4C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25F3437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06</w:t>
            </w:r>
          </w:p>
        </w:tc>
        <w:tc>
          <w:tcPr>
            <w:tcW w:w="1502" w:type="pct"/>
            <w:vMerge/>
            <w:shd w:val="clear" w:color="auto" w:fill="auto"/>
          </w:tcPr>
          <w:p w14:paraId="5962EF4E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E8AD579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4353B05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925E4D7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Vôi bột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2DC8E486" w14:textId="77777777" w:rsidR="00ED1138" w:rsidRPr="00DC4CEF" w:rsidRDefault="00CA7C4C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0EF3A90C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20</w:t>
            </w:r>
          </w:p>
        </w:tc>
        <w:tc>
          <w:tcPr>
            <w:tcW w:w="1502" w:type="pct"/>
            <w:vMerge/>
            <w:shd w:val="clear" w:color="auto" w:fill="auto"/>
          </w:tcPr>
          <w:p w14:paraId="34A8E5F6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336E2B8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3F2C6B42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3197" w:type="pct"/>
            <w:gridSpan w:val="3"/>
            <w:shd w:val="clear" w:color="auto" w:fill="auto"/>
          </w:tcPr>
          <w:p w14:paraId="261B96D3" w14:textId="77777777" w:rsidR="0011480A" w:rsidRPr="00DC4CEF" w:rsidRDefault="001D5B8B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MH nuôi tằm lớn (tính cho 1 ha)</w:t>
            </w:r>
          </w:p>
        </w:tc>
        <w:tc>
          <w:tcPr>
            <w:tcW w:w="1502" w:type="pct"/>
            <w:shd w:val="clear" w:color="auto" w:fill="auto"/>
          </w:tcPr>
          <w:p w14:paraId="0B75D9F2" w14:textId="77777777" w:rsidR="0011480A" w:rsidRPr="00DC4CEF" w:rsidRDefault="0011480A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85CCBE8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BA48376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1541ECE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Tằm con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732EB5FA" w14:textId="77777777" w:rsidR="00ED1138" w:rsidRPr="00DC4CEF" w:rsidRDefault="00CA7C4C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òng/ha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62081C4C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120</w:t>
            </w:r>
          </w:p>
        </w:tc>
        <w:tc>
          <w:tcPr>
            <w:tcW w:w="1502" w:type="pct"/>
            <w:shd w:val="clear" w:color="auto" w:fill="auto"/>
          </w:tcPr>
          <w:p w14:paraId="6C327FC6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BA305D1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B078296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A297F44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Lá dâu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25045E8C" w14:textId="77777777" w:rsidR="00ED1138" w:rsidRPr="00DC4CEF" w:rsidRDefault="00CA7C4C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g/vòng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3ABEAAA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200</w:t>
            </w:r>
          </w:p>
        </w:tc>
        <w:tc>
          <w:tcPr>
            <w:tcW w:w="1502" w:type="pct"/>
            <w:shd w:val="clear" w:color="auto" w:fill="auto"/>
          </w:tcPr>
          <w:p w14:paraId="6556525F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BC7228" w14:paraId="71E0185B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822EDB3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F05F6DE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Né đôi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2DC92D1" w14:textId="77777777" w:rsidR="00ED1138" w:rsidRPr="00DC4CEF" w:rsidRDefault="00CA7C4C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Né/vòng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2F9329D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5D17B74E" w14:textId="18864025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fr-FR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fr-FR"/>
              </w:rPr>
              <w:t>Né gỗ, K</w:t>
            </w:r>
            <w:r w:rsidR="000F2D98" w:rsidRPr="00DC4CEF">
              <w:rPr>
                <w:rFonts w:ascii="Times New Roman" w:hAnsi="Times New Roman"/>
                <w:sz w:val="28"/>
                <w:szCs w:val="26"/>
                <w:lang w:val="fr-FR"/>
              </w:rPr>
              <w:t>ích thước</w:t>
            </w:r>
            <w:r w:rsidRPr="00DC4CEF">
              <w:rPr>
                <w:rFonts w:ascii="Times New Roman" w:hAnsi="Times New Roman"/>
                <w:sz w:val="28"/>
                <w:szCs w:val="26"/>
                <w:lang w:val="fr-FR"/>
              </w:rPr>
              <w:t>: 1m x 1m</w:t>
            </w:r>
          </w:p>
        </w:tc>
      </w:tr>
      <w:tr w:rsidR="00450464" w:rsidRPr="00DC4CEF" w14:paraId="7D4AEFEA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3D133FEA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687BA5E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Thuốc sát trùng nhà, dụng cụ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40057121" w14:textId="77777777" w:rsidR="00ED1138" w:rsidRPr="00DC4CEF" w:rsidRDefault="00CA7C4C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ít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BD1D5AF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04</w:t>
            </w:r>
          </w:p>
        </w:tc>
        <w:tc>
          <w:tcPr>
            <w:tcW w:w="1502" w:type="pct"/>
            <w:shd w:val="clear" w:color="auto" w:fill="auto"/>
          </w:tcPr>
          <w:p w14:paraId="2BFF541F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7AEFCFC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3EE2EF3A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3004A6E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Thuốc xử lý mình tằm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D3426F1" w14:textId="77777777" w:rsidR="00ED1138" w:rsidRPr="00DC4CEF" w:rsidRDefault="00CA7C4C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4C6C23E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06</w:t>
            </w:r>
          </w:p>
        </w:tc>
        <w:tc>
          <w:tcPr>
            <w:tcW w:w="1502" w:type="pct"/>
            <w:shd w:val="clear" w:color="auto" w:fill="auto"/>
          </w:tcPr>
          <w:p w14:paraId="4816A46E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56BE503" w14:textId="77777777" w:rsidTr="00CA7C4C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F2C0E09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58235BD7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Vôi bột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F872896" w14:textId="77777777" w:rsidR="00ED1138" w:rsidRPr="00DC4CEF" w:rsidRDefault="00CA7C4C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g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5F2CE865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20</w:t>
            </w:r>
          </w:p>
        </w:tc>
        <w:tc>
          <w:tcPr>
            <w:tcW w:w="1502" w:type="pct"/>
            <w:shd w:val="clear" w:color="auto" w:fill="auto"/>
          </w:tcPr>
          <w:p w14:paraId="58DC45BA" w14:textId="77777777" w:rsidR="00ED1138" w:rsidRPr="00DC4CEF" w:rsidRDefault="00ED1138" w:rsidP="00BF3A44">
            <w:pPr>
              <w:tabs>
                <w:tab w:val="left" w:pos="426"/>
              </w:tabs>
              <w:spacing w:before="100" w:after="10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</w:tbl>
    <w:p w14:paraId="673D61E7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766"/>
        <w:gridCol w:w="2160"/>
        <w:gridCol w:w="1607"/>
        <w:gridCol w:w="2173"/>
      </w:tblGrid>
      <w:tr w:rsidR="00450464" w:rsidRPr="00DC4CEF" w14:paraId="7B7AFAB8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8E1D580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4AC86FA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66F756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CF83BF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70" w:type="pct"/>
            <w:shd w:val="clear" w:color="auto" w:fill="auto"/>
          </w:tcPr>
          <w:p w14:paraId="5A229355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6B96F7C6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7F152B1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3FFE0ED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08D27D4" w14:textId="77777777" w:rsidR="0011480A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23DA6F1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170" w:type="pct"/>
            <w:shd w:val="clear" w:color="auto" w:fill="auto"/>
          </w:tcPr>
          <w:p w14:paraId="623A247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13B1C37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19AC4664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01152DB1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4869E18" w14:textId="08CC0458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B6BBA70" w14:textId="5145E076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EDC371C" w14:textId="0402758D" w:rsidR="003C12AB" w:rsidRPr="00DC4CEF" w:rsidRDefault="003C12AB" w:rsidP="000F2D9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F696A9E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03B64B2B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036E545E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AA73FEA" w14:textId="3BDFA0B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D4BBC77" w14:textId="6F2F2552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1D89ED83" w14:textId="66F851C3" w:rsidR="003C12AB" w:rsidRPr="00DC4CEF" w:rsidRDefault="003C12AB" w:rsidP="000F2D9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DC4CEF" w14:paraId="33A710CD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1A2C19CD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28E67E41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Hội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thảo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tổng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D86409B" w14:textId="58ED8DAF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2694E9B" w14:textId="2F77A53F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6CF9510B" w14:textId="721C8CFC" w:rsidR="003C12AB" w:rsidRPr="00DC4CEF" w:rsidRDefault="003C12AB" w:rsidP="000F2D98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A0A9643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2B3C616A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4671EA49" w14:textId="7777777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B35D700" w14:textId="26385027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B85E4BA" w14:textId="7A1AD475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70" w:type="pct"/>
            <w:shd w:val="clear" w:color="auto" w:fill="auto"/>
          </w:tcPr>
          <w:p w14:paraId="5AA4A995" w14:textId="58BB99A3" w:rsidR="003C12AB" w:rsidRPr="00DC4CEF" w:rsidRDefault="003C12AB" w:rsidP="003C12A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1C60946F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03338014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69C53CE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EBF631C" w14:textId="77777777" w:rsidR="0011480A" w:rsidRPr="00DC4CEF" w:rsidRDefault="00CA7C4C" w:rsidP="00CA7C4C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F4A0230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70" w:type="pct"/>
            <w:shd w:val="clear" w:color="auto" w:fill="auto"/>
          </w:tcPr>
          <w:p w14:paraId="7542BD2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402B3094" w14:textId="77777777" w:rsidR="0011480A" w:rsidRPr="00DC4CEF" w:rsidRDefault="0011480A" w:rsidP="000875E9">
      <w:pPr>
        <w:pStyle w:val="Heading1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</w:rPr>
      </w:pPr>
      <w:bookmarkStart w:id="56" w:name="_Toc167788903"/>
      <w:bookmarkStart w:id="57" w:name="_Toc173696876"/>
      <w:r w:rsidRPr="00DC4CEF">
        <w:rPr>
          <w:rFonts w:ascii="Times New Roman" w:hAnsi="Times New Roman"/>
          <w:color w:val="auto"/>
          <w:szCs w:val="26"/>
        </w:rPr>
        <w:t>Mô hình xây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dựng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cơ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sở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an toàn dịch bệnh</w:t>
      </w:r>
      <w:bookmarkEnd w:id="56"/>
      <w:bookmarkEnd w:id="57"/>
    </w:p>
    <w:p w14:paraId="53F377D4" w14:textId="77777777" w:rsidR="00DA1D98" w:rsidRPr="00DC4CEF" w:rsidRDefault="00DA1D98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3E48E698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Định</w:t>
      </w:r>
      <w:r w:rsidR="00DA1D98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mức vật tư,</w:t>
      </w:r>
      <w:r w:rsidR="00DA1D98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thiết</w:t>
      </w:r>
      <w:r w:rsidR="00DA1D98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bị, phân</w:t>
      </w:r>
      <w:r w:rsidR="00DA1D98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tích, xét nghiệm</w:t>
      </w:r>
      <w:r w:rsidR="00DA1D98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đánh</w:t>
      </w:r>
      <w:r w:rsidR="00DA1D98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giá kết quả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864"/>
        <w:gridCol w:w="1772"/>
        <w:gridCol w:w="1430"/>
        <w:gridCol w:w="2593"/>
      </w:tblGrid>
      <w:tr w:rsidR="00450464" w:rsidRPr="00DC4CEF" w14:paraId="6083B8C2" w14:textId="77777777" w:rsidTr="00CA7C4C">
        <w:trPr>
          <w:trHeight w:val="461"/>
          <w:tblHeader/>
        </w:trPr>
        <w:tc>
          <w:tcPr>
            <w:tcW w:w="348" w:type="pct"/>
            <w:shd w:val="clear" w:color="auto" w:fill="auto"/>
            <w:vAlign w:val="center"/>
          </w:tcPr>
          <w:p w14:paraId="0DC32240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12059A3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BFAD75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1244C3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488CE6EC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334A5CCD" w14:textId="77777777" w:rsidTr="00CA7C4C">
        <w:tc>
          <w:tcPr>
            <w:tcW w:w="3595" w:type="pct"/>
            <w:gridSpan w:val="4"/>
            <w:shd w:val="clear" w:color="auto" w:fill="auto"/>
            <w:vAlign w:val="center"/>
          </w:tcPr>
          <w:p w14:paraId="3853E031" w14:textId="77777777" w:rsidR="00716435" w:rsidRPr="00DC4CEF" w:rsidRDefault="00716435" w:rsidP="000875E9">
            <w:pPr>
              <w:numPr>
                <w:ilvl w:val="1"/>
                <w:numId w:val="2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Thiết bị, vật tư (Mức hỗ trợ tính trên 01 cơ sở)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04CC78FE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7E848028" w14:textId="77777777" w:rsidTr="00CA7C4C">
        <w:tc>
          <w:tcPr>
            <w:tcW w:w="348" w:type="pct"/>
            <w:shd w:val="clear" w:color="auto" w:fill="auto"/>
            <w:vAlign w:val="center"/>
          </w:tcPr>
          <w:p w14:paraId="46D6E49C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a.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3D0D2118" w14:textId="77777777" w:rsidR="001D5B8B" w:rsidRPr="00DC4CEF" w:rsidRDefault="001D5B8B" w:rsidP="00BF3A4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Máy phun thuốc sát trùng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BBB6931" w14:textId="77777777" w:rsidR="001D5B8B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áy/cơ sở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FBF3D9E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405" w:type="pct"/>
            <w:vMerge w:val="restart"/>
            <w:shd w:val="clear" w:color="auto" w:fill="auto"/>
            <w:vAlign w:val="center"/>
          </w:tcPr>
          <w:p w14:paraId="06AB8E73" w14:textId="77777777" w:rsidR="001D5B8B" w:rsidRPr="00DC4CEF" w:rsidRDefault="001D5B8B" w:rsidP="00BF3A4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Phù hợp với quy mô mô hình, yêu cầu kỹ thuật của thiết bị</w:t>
            </w:r>
          </w:p>
        </w:tc>
      </w:tr>
      <w:tr w:rsidR="00450464" w:rsidRPr="00DC4CEF" w14:paraId="158C7FD5" w14:textId="77777777" w:rsidTr="00CA7C4C">
        <w:trPr>
          <w:trHeight w:val="1050"/>
        </w:trPr>
        <w:tc>
          <w:tcPr>
            <w:tcW w:w="348" w:type="pct"/>
            <w:shd w:val="clear" w:color="auto" w:fill="auto"/>
            <w:vAlign w:val="center"/>
          </w:tcPr>
          <w:p w14:paraId="3C356914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b.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680D097E" w14:textId="77777777" w:rsidR="001D5B8B" w:rsidRPr="00DC4CEF" w:rsidRDefault="00B97370" w:rsidP="00BF3A4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Bảo hộ lao động (quần áo bảo hộ lao động, ủng, găng tay, khẩu trang)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7320FD2" w14:textId="77777777" w:rsidR="001D5B8B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ộ/cơ sở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695DE74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03</w:t>
            </w:r>
          </w:p>
        </w:tc>
        <w:tc>
          <w:tcPr>
            <w:tcW w:w="1405" w:type="pct"/>
            <w:vMerge/>
            <w:shd w:val="clear" w:color="auto" w:fill="auto"/>
            <w:vAlign w:val="center"/>
          </w:tcPr>
          <w:p w14:paraId="2E83E8F3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2AFFDD8" w14:textId="77777777" w:rsidTr="00CA7C4C">
        <w:tc>
          <w:tcPr>
            <w:tcW w:w="348" w:type="pct"/>
            <w:shd w:val="clear" w:color="auto" w:fill="auto"/>
            <w:vAlign w:val="center"/>
          </w:tcPr>
          <w:p w14:paraId="4A10C1C8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lastRenderedPageBreak/>
              <w:t>c.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7FE6E05B" w14:textId="77777777" w:rsidR="001D5B8B" w:rsidRPr="00DC4CEF" w:rsidRDefault="001D5B8B" w:rsidP="00BF3A4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Dụng cụ thú y (Bơm tiêm tự động, panh kẹp, kéo)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73A06EE" w14:textId="77777777" w:rsidR="001D5B8B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ộ/cơ sở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828CCAC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405" w:type="pct"/>
            <w:vMerge/>
            <w:shd w:val="clear" w:color="auto" w:fill="auto"/>
            <w:vAlign w:val="center"/>
          </w:tcPr>
          <w:p w14:paraId="0040D820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A137886" w14:textId="77777777" w:rsidTr="00CA7C4C">
        <w:tc>
          <w:tcPr>
            <w:tcW w:w="3595" w:type="pct"/>
            <w:gridSpan w:val="4"/>
            <w:shd w:val="clear" w:color="auto" w:fill="auto"/>
            <w:vAlign w:val="center"/>
          </w:tcPr>
          <w:p w14:paraId="44AA267B" w14:textId="77777777" w:rsidR="00716435" w:rsidRPr="00DC4CEF" w:rsidRDefault="00716435" w:rsidP="000875E9">
            <w:pPr>
              <w:numPr>
                <w:ilvl w:val="0"/>
                <w:numId w:val="49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lastRenderedPageBreak/>
              <w:t>Định</w:t>
            </w:r>
            <w:r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mức vắc</w:t>
            </w:r>
            <w:r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xin, hóa chất sát trùng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4E930AD5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451BDB8C" w14:textId="77777777" w:rsidTr="00CA7C4C">
        <w:tc>
          <w:tcPr>
            <w:tcW w:w="348" w:type="pct"/>
            <w:shd w:val="clear" w:color="auto" w:fill="auto"/>
            <w:vAlign w:val="center"/>
          </w:tcPr>
          <w:p w14:paraId="5803A324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2.1</w:t>
            </w:r>
          </w:p>
        </w:tc>
        <w:tc>
          <w:tcPr>
            <w:tcW w:w="3247" w:type="pct"/>
            <w:gridSpan w:val="3"/>
            <w:shd w:val="clear" w:color="auto" w:fill="auto"/>
            <w:vAlign w:val="center"/>
          </w:tcPr>
          <w:p w14:paraId="1E967CAA" w14:textId="77777777" w:rsidR="0011480A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Mô hình an toàn dịch bệnh trên gia cầm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0E393E6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1ED3924" w14:textId="77777777" w:rsidTr="00CA7C4C">
        <w:tc>
          <w:tcPr>
            <w:tcW w:w="3595" w:type="pct"/>
            <w:gridSpan w:val="4"/>
            <w:shd w:val="clear" w:color="auto" w:fill="auto"/>
            <w:vAlign w:val="center"/>
          </w:tcPr>
          <w:p w14:paraId="58C25370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2.1.1. Vắc xin phòng bệnh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3207D7C4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7A878D3C" w14:textId="77777777" w:rsidTr="00CA7C4C">
        <w:trPr>
          <w:trHeight w:val="680"/>
        </w:trPr>
        <w:tc>
          <w:tcPr>
            <w:tcW w:w="348" w:type="pct"/>
            <w:shd w:val="clear" w:color="auto" w:fill="auto"/>
            <w:vAlign w:val="center"/>
          </w:tcPr>
          <w:p w14:paraId="34B60A19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a.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46AE29D6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 cho thủy cầm nuôi thương phẩm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287DEE5" w14:textId="77777777" w:rsidR="001D5B8B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17EBD19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04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062953FC" w14:textId="77777777" w:rsidR="001D5B8B" w:rsidRPr="00DC4CEF" w:rsidRDefault="001D5B8B" w:rsidP="0089169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(2) Dịch tả, (2) Cúm GC</w:t>
            </w:r>
          </w:p>
        </w:tc>
      </w:tr>
      <w:tr w:rsidR="00450464" w:rsidRPr="00DC4CEF" w14:paraId="0FADE2F9" w14:textId="77777777" w:rsidTr="00CA7C4C">
        <w:trPr>
          <w:trHeight w:val="680"/>
        </w:trPr>
        <w:tc>
          <w:tcPr>
            <w:tcW w:w="348" w:type="pct"/>
            <w:shd w:val="clear" w:color="auto" w:fill="auto"/>
            <w:vAlign w:val="center"/>
          </w:tcPr>
          <w:p w14:paraId="3D423AD2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b.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30D7663A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 cho thủy cầm sinh sản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279940A" w14:textId="77777777" w:rsidR="001D5B8B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D311CBA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0027BDED" w14:textId="77777777" w:rsidR="001D5B8B" w:rsidRPr="00DC4CEF" w:rsidRDefault="001D5B8B" w:rsidP="0089169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(3) Dịch tả, (2) Cúm GC</w:t>
            </w:r>
          </w:p>
        </w:tc>
      </w:tr>
      <w:tr w:rsidR="00450464" w:rsidRPr="00DC4CEF" w14:paraId="0508D0AE" w14:textId="77777777" w:rsidTr="00CA7C4C">
        <w:trPr>
          <w:trHeight w:val="680"/>
        </w:trPr>
        <w:tc>
          <w:tcPr>
            <w:tcW w:w="348" w:type="pct"/>
            <w:shd w:val="clear" w:color="auto" w:fill="auto"/>
            <w:vAlign w:val="center"/>
          </w:tcPr>
          <w:p w14:paraId="1CE934F1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c.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39A0B229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 cho gà thương phẩm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4DFAC2E" w14:textId="77777777" w:rsidR="001D5B8B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3DD4004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05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09EDDB75" w14:textId="77777777" w:rsidR="001D5B8B" w:rsidRPr="00DC4CEF" w:rsidRDefault="001D5B8B" w:rsidP="0089169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(3) Newcastle, (2) Cúm GC</w:t>
            </w:r>
          </w:p>
        </w:tc>
      </w:tr>
      <w:tr w:rsidR="00450464" w:rsidRPr="00DC4CEF" w14:paraId="512AD67F" w14:textId="77777777" w:rsidTr="00CA7C4C">
        <w:trPr>
          <w:trHeight w:val="680"/>
        </w:trPr>
        <w:tc>
          <w:tcPr>
            <w:tcW w:w="348" w:type="pct"/>
            <w:shd w:val="clear" w:color="auto" w:fill="auto"/>
            <w:vAlign w:val="center"/>
          </w:tcPr>
          <w:p w14:paraId="3E3A4707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d.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5CC3AAA3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 cho gà sinh sản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97619E9" w14:textId="77777777" w:rsidR="001D5B8B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2CCF2A9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08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2B861044" w14:textId="77777777" w:rsidR="001D5B8B" w:rsidRPr="00DC4CEF" w:rsidRDefault="001D5B8B" w:rsidP="0089169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(4) Newcastle, (4) Cúm GC</w:t>
            </w:r>
          </w:p>
        </w:tc>
      </w:tr>
      <w:tr w:rsidR="00450464" w:rsidRPr="00DC4CEF" w14:paraId="59382D70" w14:textId="77777777" w:rsidTr="00CA7C4C">
        <w:trPr>
          <w:trHeight w:val="680"/>
        </w:trPr>
        <w:tc>
          <w:tcPr>
            <w:tcW w:w="3595" w:type="pct"/>
            <w:gridSpan w:val="4"/>
            <w:shd w:val="clear" w:color="auto" w:fill="auto"/>
            <w:vAlign w:val="center"/>
          </w:tcPr>
          <w:p w14:paraId="73739F26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2.1.2. Hoá chất sát trùng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35AD6CEA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6BBE312D" w14:textId="77777777" w:rsidTr="00CA7C4C">
        <w:trPr>
          <w:trHeight w:val="680"/>
        </w:trPr>
        <w:tc>
          <w:tcPr>
            <w:tcW w:w="348" w:type="pct"/>
            <w:shd w:val="clear" w:color="auto" w:fill="auto"/>
            <w:vAlign w:val="center"/>
          </w:tcPr>
          <w:p w14:paraId="5B34191F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78B4A8A1" w14:textId="77777777" w:rsidR="001D5B8B" w:rsidRPr="00DC4CEF" w:rsidRDefault="001D5B8B" w:rsidP="0089169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Mô hình chăn nuôi gia cầm, thủy cầm thương phẩm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5B617AF" w14:textId="77777777" w:rsidR="001D5B8B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5B75D54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405" w:type="pct"/>
            <w:vMerge w:val="restart"/>
            <w:shd w:val="clear" w:color="auto" w:fill="auto"/>
            <w:vAlign w:val="center"/>
          </w:tcPr>
          <w:p w14:paraId="168447AB" w14:textId="77777777" w:rsidR="001D5B8B" w:rsidRPr="00DC4CEF" w:rsidRDefault="001D5B8B" w:rsidP="00CA7C4C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Dung dịch pha loãng theo quy định</w:t>
            </w:r>
          </w:p>
        </w:tc>
      </w:tr>
      <w:tr w:rsidR="00450464" w:rsidRPr="00DC4CEF" w14:paraId="36ABE453" w14:textId="77777777" w:rsidTr="00CA7C4C">
        <w:trPr>
          <w:trHeight w:val="680"/>
        </w:trPr>
        <w:tc>
          <w:tcPr>
            <w:tcW w:w="348" w:type="pct"/>
            <w:shd w:val="clear" w:color="auto" w:fill="auto"/>
            <w:vAlign w:val="center"/>
          </w:tcPr>
          <w:p w14:paraId="7A71852E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700F1D09" w14:textId="77777777" w:rsidR="001D5B8B" w:rsidRPr="00DC4CEF" w:rsidRDefault="001D5B8B" w:rsidP="0089169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Mô hình chăn nuôi gia cầm thương phẩm, thủy cầm sinh sản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ED9CEB2" w14:textId="77777777" w:rsidR="001D5B8B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1D5B8B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54DB2FD8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405" w:type="pct"/>
            <w:vMerge/>
            <w:shd w:val="clear" w:color="auto" w:fill="auto"/>
            <w:vAlign w:val="center"/>
          </w:tcPr>
          <w:p w14:paraId="77C75F9C" w14:textId="77777777" w:rsidR="001D5B8B" w:rsidRPr="00DC4CEF" w:rsidRDefault="001D5B8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53FFA16" w14:textId="77777777" w:rsidTr="00CA7C4C">
        <w:trPr>
          <w:trHeight w:val="680"/>
        </w:trPr>
        <w:tc>
          <w:tcPr>
            <w:tcW w:w="3595" w:type="pct"/>
            <w:gridSpan w:val="4"/>
            <w:shd w:val="clear" w:color="auto" w:fill="auto"/>
            <w:vAlign w:val="center"/>
          </w:tcPr>
          <w:p w14:paraId="7B631958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2.2. Mô hình an toàn dịch bệnh trên Lợn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23D032F7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11CD430" w14:textId="77777777" w:rsidTr="00891692">
        <w:trPr>
          <w:trHeight w:val="68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269D4FE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2.2.1. Vắc xin phòng bệnh</w:t>
            </w:r>
          </w:p>
        </w:tc>
      </w:tr>
      <w:tr w:rsidR="00450464" w:rsidRPr="00DC4CEF" w14:paraId="514BD3CF" w14:textId="77777777" w:rsidTr="00CA7C4C">
        <w:trPr>
          <w:trHeight w:val="680"/>
        </w:trPr>
        <w:tc>
          <w:tcPr>
            <w:tcW w:w="348" w:type="pct"/>
            <w:shd w:val="clear" w:color="auto" w:fill="auto"/>
            <w:vAlign w:val="center"/>
          </w:tcPr>
          <w:p w14:paraId="3A050CF5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a.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6ECEE379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 phòng bệnh cho mô hình chăn nuôi lợn thương phẩm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1F99C4F" w14:textId="77777777" w:rsidR="00ED1138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iều/con/năm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FEE4636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04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63085258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(2) Dịch tả, (2) LMLM</w:t>
            </w:r>
          </w:p>
        </w:tc>
      </w:tr>
      <w:tr w:rsidR="00450464" w:rsidRPr="00DC4CEF" w14:paraId="36E0C755" w14:textId="77777777" w:rsidTr="00CA7C4C">
        <w:trPr>
          <w:trHeight w:val="680"/>
        </w:trPr>
        <w:tc>
          <w:tcPr>
            <w:tcW w:w="348" w:type="pct"/>
            <w:shd w:val="clear" w:color="auto" w:fill="auto"/>
            <w:vAlign w:val="center"/>
          </w:tcPr>
          <w:p w14:paraId="65097DDE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b.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382EAD67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 phòng bệnh cho mô hình chăn nuôi lợn sinh sản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1BF16A4" w14:textId="77777777" w:rsidR="00ED1138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ED1138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AD483B2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06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55CD0FB7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(3) Dịch tả, (3) LMLM</w:t>
            </w:r>
          </w:p>
        </w:tc>
      </w:tr>
      <w:tr w:rsidR="00450464" w:rsidRPr="00DC4CEF" w14:paraId="78AD801E" w14:textId="77777777" w:rsidTr="00CA7C4C">
        <w:trPr>
          <w:trHeight w:val="680"/>
        </w:trPr>
        <w:tc>
          <w:tcPr>
            <w:tcW w:w="3595" w:type="pct"/>
            <w:gridSpan w:val="4"/>
            <w:shd w:val="clear" w:color="auto" w:fill="auto"/>
            <w:vAlign w:val="center"/>
          </w:tcPr>
          <w:p w14:paraId="684BD846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lastRenderedPageBreak/>
              <w:t>2.2.2. Hoá chất sát trùng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40B4F1D0" w14:textId="77777777" w:rsidR="00ED1138" w:rsidRPr="00DC4CEF" w:rsidRDefault="00ED113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CB78D5A" w14:textId="77777777" w:rsidTr="00CA7C4C">
        <w:trPr>
          <w:trHeight w:val="680"/>
        </w:trPr>
        <w:tc>
          <w:tcPr>
            <w:tcW w:w="348" w:type="pct"/>
            <w:shd w:val="clear" w:color="auto" w:fill="auto"/>
            <w:vAlign w:val="center"/>
          </w:tcPr>
          <w:p w14:paraId="3318EAA5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a.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5DEE9D92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Mô hình chăn nuôi lợn thương phẩm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61FDDE1" w14:textId="77777777" w:rsidR="00716435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716435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F8FD389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20</w:t>
            </w:r>
          </w:p>
        </w:tc>
        <w:tc>
          <w:tcPr>
            <w:tcW w:w="1405" w:type="pct"/>
            <w:vMerge w:val="restart"/>
            <w:shd w:val="clear" w:color="auto" w:fill="auto"/>
            <w:vAlign w:val="center"/>
          </w:tcPr>
          <w:p w14:paraId="3BB2FD98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Dung dịch pha loãng theo quy định</w:t>
            </w:r>
          </w:p>
        </w:tc>
      </w:tr>
      <w:tr w:rsidR="00450464" w:rsidRPr="00DC4CEF" w14:paraId="2F47BAA8" w14:textId="77777777" w:rsidTr="00CA7C4C">
        <w:trPr>
          <w:trHeight w:val="680"/>
        </w:trPr>
        <w:tc>
          <w:tcPr>
            <w:tcW w:w="348" w:type="pct"/>
            <w:shd w:val="clear" w:color="auto" w:fill="auto"/>
            <w:vAlign w:val="center"/>
          </w:tcPr>
          <w:p w14:paraId="08B6AD6F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b.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632838D7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Mô hình chăn nuôi lợn sinh sản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9196ED1" w14:textId="77777777" w:rsidR="00716435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716435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FBD122D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40</w:t>
            </w:r>
          </w:p>
        </w:tc>
        <w:tc>
          <w:tcPr>
            <w:tcW w:w="1405" w:type="pct"/>
            <w:vMerge/>
            <w:shd w:val="clear" w:color="auto" w:fill="auto"/>
            <w:vAlign w:val="center"/>
          </w:tcPr>
          <w:p w14:paraId="136F48C7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6B092BE" w14:textId="77777777" w:rsidTr="00891692">
        <w:tc>
          <w:tcPr>
            <w:tcW w:w="5000" w:type="pct"/>
            <w:gridSpan w:val="5"/>
            <w:shd w:val="clear" w:color="auto" w:fill="auto"/>
            <w:vAlign w:val="center"/>
          </w:tcPr>
          <w:p w14:paraId="6DD099FE" w14:textId="77777777" w:rsidR="00716435" w:rsidRPr="00DC4CEF" w:rsidRDefault="00716435" w:rsidP="000875E9">
            <w:pPr>
              <w:numPr>
                <w:ilvl w:val="0"/>
                <w:numId w:val="49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Định</w:t>
            </w:r>
            <w:r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mức</w:t>
            </w:r>
            <w:r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tư</w:t>
            </w:r>
            <w:r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vấn, xét nghiệm</w:t>
            </w:r>
            <w:r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và công nhận</w:t>
            </w:r>
            <w:r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cho 01 cơ</w:t>
            </w:r>
            <w:r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sở</w:t>
            </w:r>
            <w:r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an</w:t>
            </w:r>
            <w:r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toàn dịch b</w:t>
            </w:r>
            <w:r w:rsidRPr="00DC4CEF">
              <w:rPr>
                <w:rFonts w:ascii="Times New Roman" w:hAnsi="Times New Roman"/>
                <w:b/>
                <w:sz w:val="28"/>
                <w:szCs w:val="26"/>
              </w:rPr>
              <w:t>ệ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nh</w:t>
            </w:r>
          </w:p>
        </w:tc>
      </w:tr>
      <w:tr w:rsidR="00450464" w:rsidRPr="00DC4CEF" w14:paraId="19F8151A" w14:textId="77777777" w:rsidTr="00CA7C4C">
        <w:tc>
          <w:tcPr>
            <w:tcW w:w="348" w:type="pct"/>
            <w:shd w:val="clear" w:color="auto" w:fill="auto"/>
            <w:vAlign w:val="center"/>
          </w:tcPr>
          <w:p w14:paraId="6EFA6B65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3.1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17F702F2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Vật tư, dụng cụ lấy mẫu phân tích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A38BE20" w14:textId="77777777" w:rsidR="00716435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716435" w:rsidRPr="00DC4CEF">
              <w:rPr>
                <w:rFonts w:ascii="Times New Roman" w:hAnsi="Times New Roman"/>
                <w:sz w:val="28"/>
                <w:szCs w:val="26"/>
              </w:rPr>
              <w:t>ần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DE2C503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2FACF9CE" w14:textId="77777777" w:rsidR="00716435" w:rsidRPr="00DC4CEF" w:rsidRDefault="00716435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E76DBA1" w14:textId="77777777" w:rsidTr="00CA7C4C">
        <w:tc>
          <w:tcPr>
            <w:tcW w:w="348" w:type="pct"/>
            <w:shd w:val="clear" w:color="auto" w:fill="auto"/>
            <w:vAlign w:val="center"/>
          </w:tcPr>
          <w:p w14:paraId="5D4E41F0" w14:textId="77777777" w:rsidR="0099287B" w:rsidRPr="00DC4CEF" w:rsidRDefault="0099287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3.2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1E447692" w14:textId="77777777" w:rsidR="0099287B" w:rsidRPr="00DC4CEF" w:rsidRDefault="0099287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Công tác lấy mẫu, gửi mẫu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3858579" w14:textId="77777777" w:rsidR="0099287B" w:rsidRPr="00DC4CEF" w:rsidRDefault="00CA7C4C" w:rsidP="0099287B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45E42E7" w14:textId="77777777" w:rsidR="0099287B" w:rsidRPr="00DC4CEF" w:rsidRDefault="0099287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5F3990DA" w14:textId="77777777" w:rsidR="0099287B" w:rsidRPr="00DC4CEF" w:rsidRDefault="0099287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EA083EA" w14:textId="77777777" w:rsidTr="00CA7C4C">
        <w:tc>
          <w:tcPr>
            <w:tcW w:w="348" w:type="pct"/>
            <w:shd w:val="clear" w:color="auto" w:fill="auto"/>
            <w:vAlign w:val="center"/>
          </w:tcPr>
          <w:p w14:paraId="70D4808F" w14:textId="77777777" w:rsidR="0099287B" w:rsidRPr="00DC4CEF" w:rsidRDefault="0099287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3.3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2354DC52" w14:textId="77777777" w:rsidR="0099287B" w:rsidRPr="00DC4CEF" w:rsidRDefault="0099287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Phân tích xét nghiệm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994FEB3" w14:textId="77777777" w:rsidR="0099287B" w:rsidRPr="00DC4CEF" w:rsidRDefault="00CA7C4C" w:rsidP="0099287B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3FBC264" w14:textId="77777777" w:rsidR="0099287B" w:rsidRPr="00DC4CEF" w:rsidRDefault="0099287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5C5D33FE" w14:textId="77777777" w:rsidR="0099287B" w:rsidRPr="00DC4CEF" w:rsidRDefault="0099287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CBC326A" w14:textId="77777777" w:rsidTr="00CA7C4C">
        <w:tc>
          <w:tcPr>
            <w:tcW w:w="348" w:type="pct"/>
            <w:shd w:val="clear" w:color="auto" w:fill="auto"/>
            <w:vAlign w:val="center"/>
          </w:tcPr>
          <w:p w14:paraId="6EF1B6BE" w14:textId="77777777" w:rsidR="0099287B" w:rsidRPr="00DC4CEF" w:rsidRDefault="0099287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3.4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49FC9846" w14:textId="77777777" w:rsidR="0099287B" w:rsidRPr="00DC4CEF" w:rsidRDefault="0099287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Thẩm định, đánh giá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A6A9C01" w14:textId="77777777" w:rsidR="0099287B" w:rsidRPr="00DC4CEF" w:rsidRDefault="00CA7C4C" w:rsidP="0099287B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6EFC5C0" w14:textId="77777777" w:rsidR="0099287B" w:rsidRPr="00DC4CEF" w:rsidRDefault="0099287B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17824C77" w14:textId="77777777" w:rsidR="0099287B" w:rsidRPr="00DC4CEF" w:rsidRDefault="0099287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</w:tbl>
    <w:p w14:paraId="5AE70DC2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0"/>
        <w:gridCol w:w="2341"/>
        <w:gridCol w:w="1468"/>
        <w:gridCol w:w="2222"/>
      </w:tblGrid>
      <w:tr w:rsidR="00450464" w:rsidRPr="00DC4CEF" w14:paraId="6CCDEB16" w14:textId="77777777" w:rsidTr="0071205B">
        <w:trPr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6D07B20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5B46901C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D1377E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EEB00A7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884E18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429B025D" w14:textId="77777777" w:rsidTr="0071205B">
        <w:trPr>
          <w:trHeight w:val="680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32C0976A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217D910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9328DDD" w14:textId="77777777" w:rsidR="0011480A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37957F0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12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12F674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734E7BB" w14:textId="77777777" w:rsidTr="0071205B">
        <w:trPr>
          <w:trHeight w:val="680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4FB67A55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267FF2D6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Tập huấn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593BB0F" w14:textId="77777777" w:rsidR="0011480A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F7BF495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162D292" w14:textId="3D071AF2" w:rsidR="0011480A" w:rsidRPr="00DC4CEF" w:rsidRDefault="0071205B" w:rsidP="00A327ED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2545622" w14:textId="77777777" w:rsidTr="0071205B">
        <w:trPr>
          <w:trHeight w:val="680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03AACFB9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4AEF9711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Bảng mô hình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4833D1E" w14:textId="77777777" w:rsidR="0011480A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B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ảng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19CC8EDA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7910AB3" w14:textId="535A04B3" w:rsidR="0011480A" w:rsidRPr="00DC4CEF" w:rsidRDefault="0071205B" w:rsidP="00A327ED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BC7228" w14:paraId="60F6C246" w14:textId="77777777" w:rsidTr="0071205B">
        <w:trPr>
          <w:trHeight w:val="680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28793FC7" w14:textId="77777777" w:rsidR="0015248C" w:rsidRPr="00DC4CEF" w:rsidRDefault="0015248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4E907EA6" w14:textId="77777777" w:rsidR="0015248C" w:rsidRPr="00DC4CEF" w:rsidRDefault="0015248C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 kết, tổng kết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857797A" w14:textId="77777777" w:rsidR="0015248C" w:rsidRPr="00DC4CEF" w:rsidRDefault="0015248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EDC089F" w14:textId="77777777" w:rsidR="0015248C" w:rsidRPr="00DC4CEF" w:rsidRDefault="0015248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0A43AAA9" w14:textId="77777777" w:rsidR="0015248C" w:rsidRPr="00DC4CEF" w:rsidRDefault="0015248C" w:rsidP="00A327ED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96D8286" w14:textId="77777777" w:rsidTr="00471380">
        <w:trPr>
          <w:trHeight w:val="447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7587F010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7B118095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260" w:type="pct"/>
            <w:shd w:val="clear" w:color="auto" w:fill="auto"/>
          </w:tcPr>
          <w:p w14:paraId="697ECE2F" w14:textId="0B307181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0B8DD3B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14:paraId="0F0BF974" w14:textId="41CE9325" w:rsidR="0071205B" w:rsidRPr="00DC4CEF" w:rsidRDefault="0071205B" w:rsidP="00A327ED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77DC0DD" w14:textId="77777777" w:rsidTr="00471380">
        <w:trPr>
          <w:trHeight w:val="680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59352F09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685A5CBC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tổng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260" w:type="pct"/>
            <w:shd w:val="clear" w:color="auto" w:fill="auto"/>
          </w:tcPr>
          <w:p w14:paraId="6DA48AC9" w14:textId="10CA4EA5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C6D2FD6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14:paraId="63D11775" w14:textId="05298718" w:rsidR="0071205B" w:rsidRPr="00DC4CEF" w:rsidRDefault="0071205B" w:rsidP="00A327ED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08794D1A" w14:textId="77777777" w:rsidTr="0071205B">
        <w:trPr>
          <w:trHeight w:val="680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5E5CC490" w14:textId="77777777" w:rsidR="006205D9" w:rsidRPr="00DC4CEF" w:rsidRDefault="006205D9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27ED9FD5" w14:textId="77777777" w:rsidR="006205D9" w:rsidRPr="00DC4CEF" w:rsidRDefault="006205D9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21967D9" w14:textId="66154BF8" w:rsidR="006205D9" w:rsidRPr="00DC4CEF" w:rsidRDefault="006205D9" w:rsidP="00CA7C4C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</w:t>
            </w:r>
            <w:r w:rsidR="0071205B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ô hình/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 người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3B1D5E3" w14:textId="77777777" w:rsidR="006205D9" w:rsidRPr="00DC4CEF" w:rsidRDefault="006205D9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8672813" w14:textId="77777777" w:rsidR="006205D9" w:rsidRPr="00DC4CEF" w:rsidRDefault="0015248C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36F60AA5" w14:textId="77777777" w:rsidTr="0071205B">
        <w:trPr>
          <w:trHeight w:val="680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308F9D03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0874945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lastRenderedPageBreak/>
              <w:t>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11292FD" w14:textId="77777777" w:rsidR="0011480A" w:rsidRPr="00DC4CEF" w:rsidRDefault="00CA7C4C" w:rsidP="00CA7C4C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lastRenderedPageBreak/>
              <w:t>% Tổng kinh phí được phê duyệt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09DD33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1BCE6F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18031F28" w14:textId="77777777" w:rsidR="0011480A" w:rsidRPr="00DC4CEF" w:rsidRDefault="0011480A" w:rsidP="000875E9">
      <w:pPr>
        <w:pStyle w:val="Heading1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</w:rPr>
      </w:pPr>
      <w:bookmarkStart w:id="58" w:name="_Toc167788904"/>
      <w:bookmarkStart w:id="59" w:name="_Toc173696877"/>
      <w:r w:rsidRPr="00DC4CEF">
        <w:rPr>
          <w:rFonts w:ascii="Times New Roman" w:hAnsi="Times New Roman"/>
          <w:color w:val="auto"/>
          <w:szCs w:val="26"/>
        </w:rPr>
        <w:lastRenderedPageBreak/>
        <w:t>Xây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dựng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vùng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chăn nuôi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an toàn dịch bệnh động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vật cấp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huyện</w:t>
      </w:r>
      <w:bookmarkEnd w:id="58"/>
      <w:bookmarkEnd w:id="59"/>
      <w:r w:rsidRPr="00DC4CEF">
        <w:rPr>
          <w:rFonts w:ascii="Times New Roman" w:hAnsi="Times New Roman"/>
          <w:color w:val="auto"/>
          <w:szCs w:val="26"/>
        </w:rPr>
        <w:t xml:space="preserve"> </w:t>
      </w:r>
    </w:p>
    <w:p w14:paraId="4ACEF262" w14:textId="77777777" w:rsidR="00D03920" w:rsidRPr="00DC4CEF" w:rsidRDefault="00D03920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003583EE" w14:textId="77777777" w:rsidR="0011480A" w:rsidRPr="00DC4CEF" w:rsidRDefault="00B97370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bCs/>
          <w:sz w:val="28"/>
          <w:szCs w:val="26"/>
        </w:rPr>
        <w:t>Định mức vật tư, thiết bị, phân tích, xét nghiệm đánh giá kết quả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513"/>
        <w:gridCol w:w="1772"/>
        <w:gridCol w:w="1559"/>
        <w:gridCol w:w="2668"/>
      </w:tblGrid>
      <w:tr w:rsidR="00450464" w:rsidRPr="00DC4CEF" w14:paraId="639D6731" w14:textId="77777777" w:rsidTr="00CA7C4C">
        <w:trPr>
          <w:trHeight w:val="461"/>
          <w:tblHeader/>
        </w:trPr>
        <w:tc>
          <w:tcPr>
            <w:tcW w:w="418" w:type="pct"/>
            <w:shd w:val="clear" w:color="auto" w:fill="auto"/>
            <w:vAlign w:val="center"/>
          </w:tcPr>
          <w:p w14:paraId="2012EB46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10D89D8C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120BFC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06B014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641DBB0A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7D1E15C5" w14:textId="77777777" w:rsidTr="00CA7C4C">
        <w:tc>
          <w:tcPr>
            <w:tcW w:w="418" w:type="pct"/>
            <w:shd w:val="clear" w:color="auto" w:fill="auto"/>
            <w:vAlign w:val="center"/>
          </w:tcPr>
          <w:p w14:paraId="288CA69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3129" w:type="pct"/>
            <w:gridSpan w:val="3"/>
            <w:shd w:val="clear" w:color="auto" w:fill="auto"/>
            <w:vAlign w:val="center"/>
          </w:tcPr>
          <w:p w14:paraId="36E0600D" w14:textId="77777777" w:rsidR="0011480A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Định mức vật tư, thiết bị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58D1A119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BC7228" w14:paraId="53056BFC" w14:textId="77777777" w:rsidTr="00CA7C4C">
        <w:tc>
          <w:tcPr>
            <w:tcW w:w="418" w:type="pct"/>
            <w:shd w:val="clear" w:color="auto" w:fill="auto"/>
            <w:vAlign w:val="center"/>
          </w:tcPr>
          <w:p w14:paraId="063610AB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a.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632A2B63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Máy phun thuốc sát trùng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3CF68CD" w14:textId="77777777" w:rsidR="00B97370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</w:t>
            </w:r>
            <w:r w:rsidR="00B97370" w:rsidRPr="00DC4CEF">
              <w:rPr>
                <w:rFonts w:ascii="Times New Roman" w:hAnsi="Times New Roman"/>
                <w:sz w:val="28"/>
                <w:szCs w:val="26"/>
              </w:rPr>
              <w:t>áy/xã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6F479A2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453" w:type="pct"/>
            <w:vMerge w:val="restart"/>
            <w:shd w:val="clear" w:color="auto" w:fill="auto"/>
            <w:vAlign w:val="center"/>
          </w:tcPr>
          <w:p w14:paraId="0BEB0AAE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Phù hợp với quy mô mô hình, yêu cầu kỹ thuật của thiết bị</w:t>
            </w:r>
          </w:p>
        </w:tc>
      </w:tr>
      <w:tr w:rsidR="00450464" w:rsidRPr="00DC4CEF" w14:paraId="7ADCC086" w14:textId="77777777" w:rsidTr="00CA7C4C">
        <w:tc>
          <w:tcPr>
            <w:tcW w:w="418" w:type="pct"/>
            <w:shd w:val="clear" w:color="auto" w:fill="auto"/>
            <w:vAlign w:val="center"/>
          </w:tcPr>
          <w:p w14:paraId="120C73EC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02C7E241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Bảo hộ lao động (quần áo bảo hộ lao động, ủng, găng tay, khẩu trang).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93F8FF6" w14:textId="77777777" w:rsidR="00B97370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</w:t>
            </w:r>
            <w:r w:rsidR="00B97370" w:rsidRPr="00DC4CEF">
              <w:rPr>
                <w:rFonts w:ascii="Times New Roman" w:hAnsi="Times New Roman"/>
                <w:sz w:val="28"/>
                <w:szCs w:val="26"/>
              </w:rPr>
              <w:t>ộ/xã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6829AA0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12</w:t>
            </w:r>
          </w:p>
        </w:tc>
        <w:tc>
          <w:tcPr>
            <w:tcW w:w="1453" w:type="pct"/>
            <w:vMerge/>
            <w:shd w:val="clear" w:color="auto" w:fill="auto"/>
            <w:vAlign w:val="center"/>
          </w:tcPr>
          <w:p w14:paraId="7B72B6D3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AA50501" w14:textId="77777777" w:rsidTr="00CA7C4C">
        <w:tc>
          <w:tcPr>
            <w:tcW w:w="418" w:type="pct"/>
            <w:shd w:val="clear" w:color="auto" w:fill="auto"/>
            <w:vAlign w:val="center"/>
          </w:tcPr>
          <w:p w14:paraId="01D2C8E6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0E71C88B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Dụng cụ thú y (bơm tiêm tự động, panh kẹp, kéo)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3E273DB0" w14:textId="77777777" w:rsidR="00B97370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</w:t>
            </w:r>
            <w:r w:rsidR="00B97370" w:rsidRPr="00DC4CEF">
              <w:rPr>
                <w:rFonts w:ascii="Times New Roman" w:hAnsi="Times New Roman"/>
                <w:sz w:val="28"/>
                <w:szCs w:val="26"/>
              </w:rPr>
              <w:t>ộ/xã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2765478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03</w:t>
            </w:r>
          </w:p>
        </w:tc>
        <w:tc>
          <w:tcPr>
            <w:tcW w:w="1453" w:type="pct"/>
            <w:vMerge/>
            <w:shd w:val="clear" w:color="auto" w:fill="auto"/>
            <w:vAlign w:val="center"/>
          </w:tcPr>
          <w:p w14:paraId="109336AB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F102E6E" w14:textId="77777777" w:rsidTr="00CA7C4C">
        <w:tc>
          <w:tcPr>
            <w:tcW w:w="418" w:type="pct"/>
            <w:shd w:val="clear" w:color="auto" w:fill="auto"/>
            <w:vAlign w:val="center"/>
          </w:tcPr>
          <w:p w14:paraId="27BDE1C3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3129" w:type="pct"/>
            <w:gridSpan w:val="3"/>
            <w:shd w:val="clear" w:color="auto" w:fill="auto"/>
            <w:vAlign w:val="center"/>
          </w:tcPr>
          <w:p w14:paraId="3A8ACCF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 xml:space="preserve"> </w:t>
            </w:r>
            <w:r w:rsidR="00B97370" w:rsidRPr="00DC4CEF">
              <w:rPr>
                <w:rFonts w:ascii="Times New Roman" w:hAnsi="Times New Roman"/>
                <w:b/>
                <w:bCs/>
                <w:sz w:val="28"/>
                <w:szCs w:val="26"/>
              </w:rPr>
              <w:t>Định mức vắc xin, hóa chất sát trùng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79E69C89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DE5FAF4" w14:textId="77777777" w:rsidTr="00CA7C4C">
        <w:tc>
          <w:tcPr>
            <w:tcW w:w="418" w:type="pct"/>
            <w:shd w:val="clear" w:color="auto" w:fill="auto"/>
            <w:vAlign w:val="center"/>
          </w:tcPr>
          <w:p w14:paraId="4AD1F2C6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2.1</w:t>
            </w:r>
          </w:p>
        </w:tc>
        <w:tc>
          <w:tcPr>
            <w:tcW w:w="3129" w:type="pct"/>
            <w:gridSpan w:val="3"/>
            <w:shd w:val="clear" w:color="auto" w:fill="auto"/>
            <w:vAlign w:val="center"/>
          </w:tcPr>
          <w:p w14:paraId="735B7456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Mô hình</w:t>
            </w:r>
            <w:r w:rsidR="0059058C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an</w:t>
            </w:r>
            <w:r w:rsidR="0059058C"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toàn</w:t>
            </w:r>
            <w:r w:rsidR="0059058C"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dịch bệnh</w:t>
            </w:r>
            <w:r w:rsidR="00B97370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trên gia cầm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168B025A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F097734" w14:textId="77777777" w:rsidTr="00CA7C4C">
        <w:tc>
          <w:tcPr>
            <w:tcW w:w="418" w:type="pct"/>
            <w:shd w:val="clear" w:color="auto" w:fill="auto"/>
            <w:vAlign w:val="center"/>
          </w:tcPr>
          <w:p w14:paraId="2AD94EB0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i/>
                <w:sz w:val="28"/>
                <w:szCs w:val="26"/>
                <w:lang w:val="vi-VN"/>
              </w:rPr>
              <w:t>2.1.1</w:t>
            </w:r>
          </w:p>
        </w:tc>
        <w:tc>
          <w:tcPr>
            <w:tcW w:w="3129" w:type="pct"/>
            <w:gridSpan w:val="3"/>
            <w:shd w:val="clear" w:color="auto" w:fill="auto"/>
            <w:vAlign w:val="center"/>
          </w:tcPr>
          <w:p w14:paraId="6DAC8D14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i/>
                <w:sz w:val="28"/>
                <w:szCs w:val="26"/>
                <w:lang w:val="vi-VN"/>
              </w:rPr>
              <w:t>Vắc xin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0FAD1BA0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C6AF6E7" w14:textId="77777777" w:rsidTr="00CA7C4C">
        <w:tc>
          <w:tcPr>
            <w:tcW w:w="418" w:type="pct"/>
            <w:shd w:val="clear" w:color="auto" w:fill="auto"/>
            <w:vAlign w:val="center"/>
          </w:tcPr>
          <w:p w14:paraId="292EFAEE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a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0A5D4BD0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 cho thủy cầm thương phẩm (1 năm 3 lứa)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38322BC0" w14:textId="77777777" w:rsidR="00B97370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97370" w:rsidRPr="00DC4CEF">
              <w:rPr>
                <w:rFonts w:ascii="Times New Roman" w:hAnsi="Times New Roman"/>
                <w:sz w:val="28"/>
                <w:szCs w:val="26"/>
              </w:rPr>
              <w:t>iều/con/lứa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77C53FA3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12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652736B7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DTV (2x3), CGC (2x3)</w:t>
            </w:r>
          </w:p>
        </w:tc>
      </w:tr>
      <w:tr w:rsidR="00450464" w:rsidRPr="00DC4CEF" w14:paraId="0E7CFA6F" w14:textId="77777777" w:rsidTr="00CA7C4C">
        <w:tc>
          <w:tcPr>
            <w:tcW w:w="418" w:type="pct"/>
            <w:shd w:val="clear" w:color="auto" w:fill="auto"/>
            <w:vAlign w:val="center"/>
          </w:tcPr>
          <w:p w14:paraId="1E8ECF64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b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67B6F024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 cho thủy cầm sinh sản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7027737C" w14:textId="77777777" w:rsidR="00B97370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97370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4865728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08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20CA5DCB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DTV (4), CGC (4)</w:t>
            </w:r>
          </w:p>
        </w:tc>
      </w:tr>
      <w:tr w:rsidR="00450464" w:rsidRPr="00DC4CEF" w14:paraId="6749D562" w14:textId="77777777" w:rsidTr="00CA7C4C">
        <w:tc>
          <w:tcPr>
            <w:tcW w:w="418" w:type="pct"/>
            <w:shd w:val="clear" w:color="auto" w:fill="auto"/>
            <w:vAlign w:val="center"/>
          </w:tcPr>
          <w:p w14:paraId="6BA024F3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79B67A0E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 cho gà thương phẩm</w:t>
            </w:r>
            <w:r w:rsidR="005F2656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>(1 năm 3 lứa)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8756DFC" w14:textId="77777777" w:rsidR="00B97370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97370" w:rsidRPr="00DC4CEF">
              <w:rPr>
                <w:rFonts w:ascii="Times New Roman" w:hAnsi="Times New Roman"/>
                <w:sz w:val="28"/>
                <w:szCs w:val="26"/>
              </w:rPr>
              <w:t>iều/con/lứa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7C0942F8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15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0A5B2FEA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Niu-cát-xơn (3x3); CGC (2x3)</w:t>
            </w:r>
          </w:p>
        </w:tc>
      </w:tr>
      <w:tr w:rsidR="00450464" w:rsidRPr="00DC4CEF" w14:paraId="0E44CF09" w14:textId="77777777" w:rsidTr="00CA7C4C">
        <w:tc>
          <w:tcPr>
            <w:tcW w:w="418" w:type="pct"/>
            <w:shd w:val="clear" w:color="auto" w:fill="auto"/>
            <w:vAlign w:val="center"/>
          </w:tcPr>
          <w:p w14:paraId="168C0558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14B5B44C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 cho gà sinh sản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9D28B59" w14:textId="77777777" w:rsidR="00B97370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97370" w:rsidRPr="00DC4CEF">
              <w:rPr>
                <w:rFonts w:ascii="Times New Roman" w:hAnsi="Times New Roman"/>
                <w:sz w:val="28"/>
                <w:szCs w:val="26"/>
              </w:rPr>
              <w:t>iều/con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3D38909A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08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3E10316C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CGC (4); Niu-cát-xơn (4)</w:t>
            </w:r>
          </w:p>
        </w:tc>
      </w:tr>
      <w:tr w:rsidR="00450464" w:rsidRPr="00DC4CEF" w14:paraId="7F1784BE" w14:textId="77777777" w:rsidTr="00CA7C4C">
        <w:tc>
          <w:tcPr>
            <w:tcW w:w="418" w:type="pct"/>
            <w:shd w:val="clear" w:color="auto" w:fill="auto"/>
            <w:vAlign w:val="center"/>
          </w:tcPr>
          <w:p w14:paraId="00C734BC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2.1.2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753EC711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i/>
                <w:iCs/>
                <w:sz w:val="28"/>
                <w:szCs w:val="26"/>
              </w:rPr>
              <w:t>Hoá chất sát trùng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0467CEEB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D79B011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14:paraId="60643379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337C122F" w14:textId="77777777" w:rsidTr="00CA7C4C">
        <w:tc>
          <w:tcPr>
            <w:tcW w:w="418" w:type="pct"/>
            <w:shd w:val="clear" w:color="auto" w:fill="auto"/>
            <w:vAlign w:val="center"/>
          </w:tcPr>
          <w:p w14:paraId="444C5A6B" w14:textId="77777777" w:rsidR="00B97370" w:rsidRPr="00DC4CEF" w:rsidRDefault="00B97370" w:rsidP="005F265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a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40359C34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Mô hình chăn nuôi gia cầm sinh sản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3B64EDB" w14:textId="77777777" w:rsidR="00B97370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97370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3FC0AD6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5738A76E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44E7AFF8" w14:textId="77777777" w:rsidTr="00CA7C4C">
        <w:tc>
          <w:tcPr>
            <w:tcW w:w="418" w:type="pct"/>
            <w:shd w:val="clear" w:color="auto" w:fill="auto"/>
            <w:vAlign w:val="center"/>
          </w:tcPr>
          <w:p w14:paraId="39D26C24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lastRenderedPageBreak/>
              <w:t>b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588B7D77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Mô hình chăn nuôi gia cầm thương phẩm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7A5916A5" w14:textId="77777777" w:rsidR="00B97370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B97370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6C69EAB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4CC1E129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02E92241" w14:textId="77777777" w:rsidTr="00CA7C4C">
        <w:tc>
          <w:tcPr>
            <w:tcW w:w="418" w:type="pct"/>
            <w:shd w:val="clear" w:color="auto" w:fill="auto"/>
            <w:vAlign w:val="center"/>
          </w:tcPr>
          <w:p w14:paraId="0756A147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2.2</w:t>
            </w:r>
          </w:p>
        </w:tc>
        <w:tc>
          <w:tcPr>
            <w:tcW w:w="3129" w:type="pct"/>
            <w:gridSpan w:val="3"/>
            <w:shd w:val="clear" w:color="auto" w:fill="auto"/>
            <w:vAlign w:val="center"/>
          </w:tcPr>
          <w:p w14:paraId="2175CEA7" w14:textId="77777777" w:rsidR="0011480A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Mô hình an toàn dịch bệnh trên Lợn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3F859670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503FFB2" w14:textId="77777777" w:rsidTr="00CA7C4C">
        <w:trPr>
          <w:trHeight w:val="467"/>
        </w:trPr>
        <w:tc>
          <w:tcPr>
            <w:tcW w:w="418" w:type="pct"/>
            <w:shd w:val="clear" w:color="auto" w:fill="auto"/>
            <w:vAlign w:val="center"/>
          </w:tcPr>
          <w:p w14:paraId="44D3C9BE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i/>
                <w:iCs/>
                <w:sz w:val="28"/>
                <w:szCs w:val="26"/>
              </w:rPr>
              <w:t>2.2.1</w:t>
            </w:r>
          </w:p>
        </w:tc>
        <w:tc>
          <w:tcPr>
            <w:tcW w:w="3129" w:type="pct"/>
            <w:gridSpan w:val="3"/>
            <w:shd w:val="clear" w:color="auto" w:fill="auto"/>
            <w:vAlign w:val="center"/>
          </w:tcPr>
          <w:p w14:paraId="0BEF455C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i/>
                <w:iCs/>
                <w:sz w:val="28"/>
                <w:szCs w:val="26"/>
              </w:rPr>
              <w:t>Vắc xin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7544A1E7" w14:textId="77777777" w:rsidR="00B97370" w:rsidRPr="00DC4CEF" w:rsidRDefault="00B97370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</w:tr>
      <w:tr w:rsidR="00450464" w:rsidRPr="00DC4CEF" w14:paraId="7B1968A5" w14:textId="77777777" w:rsidTr="00CA7C4C">
        <w:tc>
          <w:tcPr>
            <w:tcW w:w="418" w:type="pct"/>
            <w:shd w:val="clear" w:color="auto" w:fill="auto"/>
            <w:vAlign w:val="center"/>
          </w:tcPr>
          <w:p w14:paraId="65753557" w14:textId="77777777" w:rsidR="0042110F" w:rsidRPr="00DC4CEF" w:rsidRDefault="0042110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a.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5C8C371A" w14:textId="77777777" w:rsidR="0042110F" w:rsidRPr="00DC4CEF" w:rsidRDefault="0042110F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 phòng bệnh cho lợn sinh sản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0A2ABAE3" w14:textId="77777777" w:rsidR="0042110F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42110F" w:rsidRPr="00DC4CEF">
              <w:rPr>
                <w:rFonts w:ascii="Times New Roman" w:hAnsi="Times New Roman"/>
                <w:sz w:val="28"/>
                <w:szCs w:val="26"/>
              </w:rPr>
              <w:t>iều/con/năm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4505329" w14:textId="77777777" w:rsidR="0042110F" w:rsidRPr="00DC4CEF" w:rsidRDefault="0042110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06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38930451" w14:textId="77777777" w:rsidR="0042110F" w:rsidRPr="00DC4CEF" w:rsidRDefault="0042110F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DTLCP (3), LMLM (3)</w:t>
            </w:r>
          </w:p>
        </w:tc>
      </w:tr>
      <w:tr w:rsidR="00450464" w:rsidRPr="00DC4CEF" w14:paraId="21F8DD7F" w14:textId="77777777" w:rsidTr="00CA7C4C">
        <w:tc>
          <w:tcPr>
            <w:tcW w:w="418" w:type="pct"/>
            <w:shd w:val="clear" w:color="auto" w:fill="auto"/>
            <w:vAlign w:val="center"/>
          </w:tcPr>
          <w:p w14:paraId="18D07E40" w14:textId="77777777" w:rsidR="0042110F" w:rsidRPr="00DC4CEF" w:rsidRDefault="0042110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11881DEB" w14:textId="77777777" w:rsidR="0042110F" w:rsidRPr="00DC4CEF" w:rsidRDefault="0042110F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Vắc xin phòng bệnh cho mô hình chăn nuôi lợn thương phẩm (1 năm 2 lứa)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2DF06A7B" w14:textId="77777777" w:rsidR="0042110F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42110F" w:rsidRPr="00DC4CEF">
              <w:rPr>
                <w:rFonts w:ascii="Times New Roman" w:hAnsi="Times New Roman"/>
                <w:sz w:val="28"/>
                <w:szCs w:val="26"/>
              </w:rPr>
              <w:t>iều/con/lứa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7B31CDAB" w14:textId="77777777" w:rsidR="0042110F" w:rsidRPr="00DC4CEF" w:rsidRDefault="0042110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08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40AC02EC" w14:textId="77777777" w:rsidR="0042110F" w:rsidRPr="00DC4CEF" w:rsidRDefault="0042110F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DTLCP (2x2), LMLM (2x2),</w:t>
            </w:r>
          </w:p>
        </w:tc>
      </w:tr>
      <w:tr w:rsidR="00450464" w:rsidRPr="00DC4CEF" w14:paraId="0D0FE636" w14:textId="77777777" w:rsidTr="00CA7C4C">
        <w:tc>
          <w:tcPr>
            <w:tcW w:w="418" w:type="pct"/>
            <w:shd w:val="clear" w:color="auto" w:fill="auto"/>
            <w:vAlign w:val="center"/>
          </w:tcPr>
          <w:p w14:paraId="635608BB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2.2.2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7699E597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i/>
                <w:iCs/>
                <w:sz w:val="28"/>
                <w:szCs w:val="26"/>
              </w:rPr>
              <w:t>Hoá chất sát trùng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0909D522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94235D1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  <w:tc>
          <w:tcPr>
            <w:tcW w:w="1453" w:type="pct"/>
            <w:vMerge w:val="restart"/>
            <w:shd w:val="clear" w:color="auto" w:fill="auto"/>
            <w:vAlign w:val="center"/>
          </w:tcPr>
          <w:p w14:paraId="5C17832B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Dung dịch pha loãng theo quy định</w:t>
            </w:r>
          </w:p>
        </w:tc>
      </w:tr>
      <w:tr w:rsidR="00450464" w:rsidRPr="00DC4CEF" w14:paraId="13BB8D7F" w14:textId="77777777" w:rsidTr="00CA7C4C">
        <w:tc>
          <w:tcPr>
            <w:tcW w:w="418" w:type="pct"/>
            <w:shd w:val="clear" w:color="auto" w:fill="auto"/>
            <w:vAlign w:val="center"/>
          </w:tcPr>
          <w:p w14:paraId="35FF5413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a.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1F49280F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Mô hình chăn nuôi lợn sinh sản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5492820B" w14:textId="77777777" w:rsidR="00293CA2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393BB7D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40</w:t>
            </w:r>
          </w:p>
        </w:tc>
        <w:tc>
          <w:tcPr>
            <w:tcW w:w="1453" w:type="pct"/>
            <w:vMerge/>
            <w:shd w:val="clear" w:color="auto" w:fill="auto"/>
            <w:vAlign w:val="center"/>
          </w:tcPr>
          <w:p w14:paraId="258C5592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020F391" w14:textId="77777777" w:rsidTr="00CA7C4C">
        <w:tc>
          <w:tcPr>
            <w:tcW w:w="418" w:type="pct"/>
            <w:shd w:val="clear" w:color="auto" w:fill="auto"/>
            <w:vAlign w:val="center"/>
          </w:tcPr>
          <w:p w14:paraId="1D2FF13E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b.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5346A287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Mô hình chăn nuôi lợn thương phẩm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57D5E810" w14:textId="77777777" w:rsidR="00293CA2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ít/con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434918B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20</w:t>
            </w:r>
          </w:p>
        </w:tc>
        <w:tc>
          <w:tcPr>
            <w:tcW w:w="1453" w:type="pct"/>
            <w:vMerge/>
            <w:shd w:val="clear" w:color="auto" w:fill="auto"/>
            <w:vAlign w:val="center"/>
          </w:tcPr>
          <w:p w14:paraId="2FC05245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9C9971B" w14:textId="77777777" w:rsidTr="00CA7C4C">
        <w:tc>
          <w:tcPr>
            <w:tcW w:w="418" w:type="pct"/>
            <w:shd w:val="clear" w:color="auto" w:fill="auto"/>
            <w:vAlign w:val="center"/>
          </w:tcPr>
          <w:p w14:paraId="0B2CB4A1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3.</w:t>
            </w:r>
          </w:p>
        </w:tc>
        <w:tc>
          <w:tcPr>
            <w:tcW w:w="3129" w:type="pct"/>
            <w:gridSpan w:val="3"/>
            <w:shd w:val="clear" w:color="auto" w:fill="auto"/>
            <w:vAlign w:val="center"/>
          </w:tcPr>
          <w:p w14:paraId="4D1A4BB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 xml:space="preserve"> Định</w:t>
            </w:r>
            <w:r w:rsidR="0073212E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mức</w:t>
            </w:r>
            <w:r w:rsidR="0073212E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lấy</w:t>
            </w:r>
            <w:r w:rsidR="0073212E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mẫu, xét nghiệm</w:t>
            </w:r>
            <w:r w:rsidR="0073212E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và</w:t>
            </w:r>
            <w:r w:rsidR="0073212E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chứng nhận</w:t>
            </w:r>
            <w:r w:rsidR="0073212E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vùng an</w:t>
            </w:r>
            <w:r w:rsidR="0073212E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toàn dịch</w:t>
            </w:r>
            <w:r w:rsidR="0073212E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bệnh</w:t>
            </w:r>
            <w:r w:rsidR="0073212E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cấp</w:t>
            </w:r>
            <w:r w:rsidR="0073212E" w:rsidRPr="00DC4CEF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sz w:val="28"/>
                <w:szCs w:val="26"/>
                <w:lang w:val="vi-VN"/>
              </w:rPr>
              <w:t>huyện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04D8BCA4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6CA44CF3" w14:textId="77777777" w:rsidTr="00CA7C4C">
        <w:tc>
          <w:tcPr>
            <w:tcW w:w="418" w:type="pct"/>
            <w:shd w:val="clear" w:color="auto" w:fill="auto"/>
            <w:vAlign w:val="center"/>
          </w:tcPr>
          <w:p w14:paraId="15B68AC7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3.1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16F6AEF7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Vật tư, dụng cụ lấy mẫu xét nghiệm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0A2F5D4" w14:textId="77777777" w:rsidR="00293CA2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ần/năm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6BD6D0D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3C0D7DEA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CDB38E9" w14:textId="77777777" w:rsidTr="00CA7C4C">
        <w:tc>
          <w:tcPr>
            <w:tcW w:w="418" w:type="pct"/>
            <w:shd w:val="clear" w:color="auto" w:fill="auto"/>
            <w:vAlign w:val="center"/>
          </w:tcPr>
          <w:p w14:paraId="76290966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3.2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1F5A8977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Lấy mẫu, gửi mẫu đến phòng xét nghiệm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F5853FF" w14:textId="77777777" w:rsidR="00293CA2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ần/năm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A9B5F90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25ADEFF4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40252FD6" w14:textId="77777777" w:rsidTr="00CA7C4C">
        <w:tc>
          <w:tcPr>
            <w:tcW w:w="418" w:type="pct"/>
            <w:shd w:val="clear" w:color="auto" w:fill="auto"/>
            <w:vAlign w:val="center"/>
          </w:tcPr>
          <w:p w14:paraId="2123113F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3.3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5959661E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Định lượng kháng thể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55AF6AA2" w14:textId="77777777" w:rsidR="00293CA2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ẫu/xã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59AAB9B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81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59B64295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5E0E017" w14:textId="77777777" w:rsidTr="00CA7C4C">
        <w:tc>
          <w:tcPr>
            <w:tcW w:w="418" w:type="pct"/>
            <w:shd w:val="clear" w:color="auto" w:fill="auto"/>
            <w:vAlign w:val="center"/>
          </w:tcPr>
          <w:p w14:paraId="6DA8F92F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3.4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066C751E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Giám sát lưu hành vi rút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09D5A8E3" w14:textId="77777777" w:rsidR="00293CA2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M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ẫu/chợ (xã)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4BCCDA7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30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3A2A5A8F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EE417FE" w14:textId="77777777" w:rsidTr="00CA7C4C">
        <w:tc>
          <w:tcPr>
            <w:tcW w:w="418" w:type="pct"/>
            <w:shd w:val="clear" w:color="auto" w:fill="auto"/>
            <w:vAlign w:val="center"/>
          </w:tcPr>
          <w:p w14:paraId="1F01986A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3.5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1B40EDFB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Thẩm định, đánh giá vùng an toàn dịch bệnh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24F67700" w14:textId="77777777" w:rsidR="00293CA2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ần/ năm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E3FF30C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165BE81B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</w:tbl>
    <w:p w14:paraId="6F795059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586"/>
        <w:gridCol w:w="2160"/>
        <w:gridCol w:w="1440"/>
        <w:gridCol w:w="2521"/>
      </w:tblGrid>
      <w:tr w:rsidR="00450464" w:rsidRPr="00DC4CEF" w14:paraId="390C0640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1C0C67D0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lastRenderedPageBreak/>
              <w:t>Stt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22F7453F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3283B96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98297B9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357" w:type="pct"/>
            <w:shd w:val="clear" w:color="auto" w:fill="auto"/>
          </w:tcPr>
          <w:p w14:paraId="620370D2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585455F6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1D58968D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6A9455C5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7AB4965" w14:textId="77777777" w:rsidR="00DB03CD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DB03CD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12B97EF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12</w:t>
            </w:r>
          </w:p>
        </w:tc>
        <w:tc>
          <w:tcPr>
            <w:tcW w:w="1357" w:type="pct"/>
            <w:shd w:val="clear" w:color="auto" w:fill="auto"/>
          </w:tcPr>
          <w:p w14:paraId="60708968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347A6095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3672AFE2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68D2520E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7A2E4EF" w14:textId="77777777" w:rsidR="00DB03CD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="00DB03CD"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F359CB5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6C9BD91" w14:textId="6C4A5CEA" w:rsidR="00DB03CD" w:rsidRPr="00DC4CEF" w:rsidRDefault="0071205B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  <w:r w:rsidR="00DB03CD" w:rsidRPr="00DC4CEF">
              <w:rPr>
                <w:rFonts w:ascii="Times New Roman" w:hAnsi="Times New Roman"/>
                <w:sz w:val="28"/>
                <w:szCs w:val="26"/>
              </w:rPr>
              <w:t>/điểm</w:t>
            </w:r>
          </w:p>
        </w:tc>
      </w:tr>
      <w:tr w:rsidR="00450464" w:rsidRPr="00DC4CEF" w14:paraId="0DA7D555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55D8062D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5B71C237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63497F7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Bảng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AB6AC5C" w14:textId="77777777" w:rsidR="00DB03CD" w:rsidRPr="00DC4CEF" w:rsidRDefault="00DB03CD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57" w:type="pct"/>
            <w:shd w:val="clear" w:color="auto" w:fill="auto"/>
          </w:tcPr>
          <w:p w14:paraId="6CFEFFCA" w14:textId="54FBCB51" w:rsidR="00DB03CD" w:rsidRPr="00DC4CEF" w:rsidRDefault="0071205B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</w:t>
            </w:r>
            <w:r w:rsidR="00DB03CD" w:rsidRPr="00DC4CEF">
              <w:rPr>
                <w:rFonts w:ascii="Times New Roman" w:hAnsi="Times New Roman"/>
                <w:sz w:val="28"/>
                <w:szCs w:val="26"/>
              </w:rPr>
              <w:t>ảng/điểm</w:t>
            </w:r>
          </w:p>
        </w:tc>
      </w:tr>
      <w:tr w:rsidR="00450464" w:rsidRPr="00BC7228" w14:paraId="53B0DD6B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7AAFD58C" w14:textId="77777777" w:rsidR="0042110F" w:rsidRPr="00DC4CEF" w:rsidRDefault="0042110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46A05A7D" w14:textId="77777777" w:rsidR="0042110F" w:rsidRPr="00DC4CEF" w:rsidRDefault="0042110F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 kết, tổng kết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0BC465A" w14:textId="77777777" w:rsidR="0042110F" w:rsidRPr="00DC4CEF" w:rsidRDefault="0042110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21E3B57A" w14:textId="77777777" w:rsidR="0042110F" w:rsidRPr="00DC4CEF" w:rsidRDefault="0042110F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357" w:type="pct"/>
            <w:shd w:val="clear" w:color="auto" w:fill="auto"/>
          </w:tcPr>
          <w:p w14:paraId="37B5C770" w14:textId="77777777" w:rsidR="0042110F" w:rsidRPr="00DC4CEF" w:rsidRDefault="0042110F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5CD8939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432B2185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392" w:type="pct"/>
            <w:shd w:val="clear" w:color="auto" w:fill="auto"/>
          </w:tcPr>
          <w:p w14:paraId="68B1C860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</w:tcPr>
          <w:p w14:paraId="0760FBA5" w14:textId="126343AE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</w:tcPr>
          <w:p w14:paraId="2EA2AA94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</w:t>
            </w:r>
          </w:p>
        </w:tc>
        <w:tc>
          <w:tcPr>
            <w:tcW w:w="1357" w:type="pct"/>
            <w:shd w:val="clear" w:color="auto" w:fill="auto"/>
          </w:tcPr>
          <w:p w14:paraId="3176CE1A" w14:textId="2842E9D4" w:rsidR="0071205B" w:rsidRPr="00DC4CEF" w:rsidRDefault="0071205B" w:rsidP="0071205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49121382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29161804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392" w:type="pct"/>
            <w:shd w:val="clear" w:color="auto" w:fill="auto"/>
          </w:tcPr>
          <w:p w14:paraId="4FA40FCB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tổng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63" w:type="pct"/>
            <w:shd w:val="clear" w:color="auto" w:fill="auto"/>
          </w:tcPr>
          <w:p w14:paraId="63FEBD61" w14:textId="713B2142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775" w:type="pct"/>
            <w:shd w:val="clear" w:color="auto" w:fill="auto"/>
          </w:tcPr>
          <w:p w14:paraId="3EB41BE3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</w:t>
            </w:r>
          </w:p>
        </w:tc>
        <w:tc>
          <w:tcPr>
            <w:tcW w:w="1357" w:type="pct"/>
            <w:shd w:val="clear" w:color="auto" w:fill="auto"/>
          </w:tcPr>
          <w:p w14:paraId="1E9EB1A7" w14:textId="72008A44" w:rsidR="0071205B" w:rsidRPr="00DC4CEF" w:rsidRDefault="0071205B" w:rsidP="0071205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7AFCA457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558332C6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253FB9E3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8CAF8C8" w14:textId="08EBA061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</w:t>
            </w:r>
            <w:r w:rsidR="0071205B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ô hình</w:t>
            </w: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/ người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DB6D6CA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57" w:type="pct"/>
            <w:shd w:val="clear" w:color="auto" w:fill="auto"/>
          </w:tcPr>
          <w:p w14:paraId="2A5ADDD3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7A4728D5" w14:textId="77777777" w:rsidTr="00CA7C4C">
        <w:trPr>
          <w:jc w:val="center"/>
        </w:trPr>
        <w:tc>
          <w:tcPr>
            <w:tcW w:w="313" w:type="pct"/>
            <w:shd w:val="clear" w:color="auto" w:fill="auto"/>
            <w:vAlign w:val="center"/>
          </w:tcPr>
          <w:p w14:paraId="4939A2C1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43259769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42E740F" w14:textId="77777777" w:rsidR="004A346E" w:rsidRPr="00DC4CEF" w:rsidRDefault="00CA7C4C" w:rsidP="00CA7C4C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5271FEA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357" w:type="pct"/>
            <w:shd w:val="clear" w:color="auto" w:fill="auto"/>
          </w:tcPr>
          <w:p w14:paraId="59004440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16F66E90" w14:textId="77777777" w:rsidR="0011480A" w:rsidRPr="00DC4CEF" w:rsidRDefault="0011480A" w:rsidP="000875E9">
      <w:pPr>
        <w:pStyle w:val="Heading1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</w:rPr>
      </w:pPr>
      <w:bookmarkStart w:id="60" w:name="_Toc167788905"/>
      <w:bookmarkStart w:id="61" w:name="_Toc173696878"/>
      <w:r w:rsidRPr="00DC4CEF">
        <w:rPr>
          <w:rFonts w:ascii="Times New Roman" w:hAnsi="Times New Roman"/>
          <w:color w:val="auto"/>
          <w:szCs w:val="26"/>
        </w:rPr>
        <w:t>Liên kết sản xuất,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tiêu thụ sản phẩm</w:t>
      </w:r>
      <w:bookmarkEnd w:id="60"/>
      <w:bookmarkEnd w:id="61"/>
      <w:r w:rsidRPr="00DC4CEF">
        <w:rPr>
          <w:rFonts w:ascii="Times New Roman" w:hAnsi="Times New Roman"/>
          <w:color w:val="auto"/>
          <w:szCs w:val="26"/>
        </w:rPr>
        <w:t xml:space="preserve"> </w:t>
      </w:r>
    </w:p>
    <w:p w14:paraId="06FC5578" w14:textId="77777777" w:rsidR="0059058C" w:rsidRPr="00DC4CEF" w:rsidRDefault="0059058C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19679731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Định</w:t>
      </w:r>
      <w:r w:rsidR="0063540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mức hỗ trợ</w:t>
      </w:r>
      <w:r w:rsidR="00B071F0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liên kết</w:t>
      </w:r>
      <w:r w:rsidR="00CA7C4C" w:rsidRPr="00DC4CEF">
        <w:rPr>
          <w:rFonts w:ascii="Times New Roman" w:hAnsi="Times New Roman"/>
          <w:b/>
          <w:sz w:val="28"/>
          <w:szCs w:val="26"/>
        </w:rPr>
        <w:t xml:space="preserve">: </w:t>
      </w:r>
      <w:r w:rsidR="00CA7C4C" w:rsidRPr="00DC4CEF">
        <w:rPr>
          <w:rFonts w:ascii="Times New Roman" w:hAnsi="Times New Roman"/>
          <w:bCs/>
          <w:i/>
          <w:sz w:val="28"/>
          <w:szCs w:val="26"/>
        </w:rPr>
        <w:t>á</w:t>
      </w:r>
      <w:r w:rsidRPr="00DC4CEF">
        <w:rPr>
          <w:rFonts w:ascii="Times New Roman" w:hAnsi="Times New Roman"/>
          <w:bCs/>
          <w:i/>
          <w:sz w:val="28"/>
          <w:szCs w:val="26"/>
        </w:rPr>
        <w:t>p dụng</w:t>
      </w:r>
      <w:r w:rsidR="00293CA2" w:rsidRPr="00DC4CEF">
        <w:rPr>
          <w:rFonts w:ascii="Times New Roman" w:hAnsi="Times New Roman"/>
          <w:bCs/>
          <w:i/>
          <w:sz w:val="28"/>
          <w:szCs w:val="26"/>
        </w:rPr>
        <w:t xml:space="preserve"> </w:t>
      </w:r>
      <w:r w:rsidRPr="00DC4CEF">
        <w:rPr>
          <w:rFonts w:ascii="Times New Roman" w:hAnsi="Times New Roman"/>
          <w:bCs/>
          <w:i/>
          <w:sz w:val="28"/>
          <w:szCs w:val="26"/>
        </w:rPr>
        <w:t>cho 01 chuỗi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431"/>
        <w:gridCol w:w="1609"/>
        <w:gridCol w:w="1441"/>
        <w:gridCol w:w="2235"/>
      </w:tblGrid>
      <w:tr w:rsidR="00450464" w:rsidRPr="00DC4CEF" w14:paraId="2BC544DD" w14:textId="77777777" w:rsidTr="00C444DB">
        <w:trPr>
          <w:trHeight w:val="461"/>
          <w:tblHeader/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361FE7E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847" w:type="pct"/>
            <w:shd w:val="clear" w:color="auto" w:fill="auto"/>
            <w:vAlign w:val="center"/>
          </w:tcPr>
          <w:p w14:paraId="011140A0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DE8DF3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9C81773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4C386D4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773E099F" w14:textId="77777777" w:rsidTr="00C444DB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49EFA6B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3489" w:type="pct"/>
            <w:gridSpan w:val="3"/>
            <w:shd w:val="clear" w:color="auto" w:fill="auto"/>
            <w:vAlign w:val="center"/>
          </w:tcPr>
          <w:p w14:paraId="09DC229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Hỗ trợ</w:t>
            </w:r>
            <w:r w:rsidR="00246BB0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chi phí tư vấn</w:t>
            </w:r>
            <w:r w:rsidR="00246BB0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xây</w:t>
            </w:r>
            <w:r w:rsidR="00246BB0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dựng liên</w:t>
            </w:r>
            <w:r w:rsidR="00246BB0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5D2889D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294F375" w14:textId="77777777" w:rsidTr="00C444DB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22042242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i/>
                <w:iCs/>
                <w:sz w:val="28"/>
                <w:szCs w:val="26"/>
              </w:rPr>
              <w:t>1.1</w:t>
            </w:r>
          </w:p>
        </w:tc>
        <w:tc>
          <w:tcPr>
            <w:tcW w:w="3489" w:type="pct"/>
            <w:gridSpan w:val="3"/>
            <w:shd w:val="clear" w:color="auto" w:fill="auto"/>
            <w:vAlign w:val="center"/>
          </w:tcPr>
          <w:p w14:paraId="13A2FD72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i/>
                <w:iCs/>
                <w:sz w:val="28"/>
                <w:szCs w:val="26"/>
              </w:rPr>
              <w:t>Tư vấn xây dựng liên kết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EE1AC1E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Theo thực tế và chế độ hiện hành</w:t>
            </w:r>
          </w:p>
        </w:tc>
      </w:tr>
      <w:tr w:rsidR="00450464" w:rsidRPr="00DC4CEF" w14:paraId="4C73457D" w14:textId="77777777" w:rsidTr="00C444DB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074CB363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i/>
                <w:iCs/>
                <w:sz w:val="28"/>
                <w:szCs w:val="26"/>
              </w:rPr>
              <w:t>1.2</w:t>
            </w:r>
          </w:p>
        </w:tc>
        <w:tc>
          <w:tcPr>
            <w:tcW w:w="3489" w:type="pct"/>
            <w:gridSpan w:val="3"/>
            <w:shd w:val="clear" w:color="auto" w:fill="auto"/>
            <w:vAlign w:val="center"/>
          </w:tcPr>
          <w:p w14:paraId="248A9550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i/>
                <w:iCs/>
                <w:sz w:val="28"/>
                <w:szCs w:val="26"/>
              </w:rPr>
              <w:t>Xây dựng chuỗi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738EE850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0537292" w14:textId="77777777" w:rsidTr="00C444DB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7D3DB322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-</w:t>
            </w:r>
          </w:p>
        </w:tc>
        <w:tc>
          <w:tcPr>
            <w:tcW w:w="1847" w:type="pct"/>
            <w:shd w:val="clear" w:color="auto" w:fill="auto"/>
            <w:vAlign w:val="center"/>
          </w:tcPr>
          <w:p w14:paraId="430E20AE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Kết nối các thành viên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0087A79" w14:textId="77777777" w:rsidR="00293CA2" w:rsidRPr="00DC4CEF" w:rsidRDefault="00CA7C4C" w:rsidP="004A346E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ần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04F1D78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05</w:t>
            </w:r>
          </w:p>
        </w:tc>
        <w:tc>
          <w:tcPr>
            <w:tcW w:w="1203" w:type="pct"/>
            <w:vMerge w:val="restart"/>
            <w:shd w:val="clear" w:color="auto" w:fill="auto"/>
            <w:vAlign w:val="center"/>
          </w:tcPr>
          <w:p w14:paraId="662A5032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Tổ chức các cuộc họp</w:t>
            </w:r>
          </w:p>
        </w:tc>
      </w:tr>
      <w:tr w:rsidR="00450464" w:rsidRPr="00DC4CEF" w14:paraId="10A7FD0E" w14:textId="77777777" w:rsidTr="004A346E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1C5F0DCD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-</w:t>
            </w:r>
          </w:p>
        </w:tc>
        <w:tc>
          <w:tcPr>
            <w:tcW w:w="1847" w:type="pct"/>
            <w:shd w:val="clear" w:color="auto" w:fill="auto"/>
            <w:vAlign w:val="center"/>
          </w:tcPr>
          <w:p w14:paraId="05A1453F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Thành lập HTX, THT… (liên kết ngang)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6EA4699" w14:textId="77777777" w:rsidR="004A346E" w:rsidRPr="00DC4CEF" w:rsidRDefault="00CA7C4C" w:rsidP="004A346E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4A324B7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03</w:t>
            </w:r>
          </w:p>
        </w:tc>
        <w:tc>
          <w:tcPr>
            <w:tcW w:w="1203" w:type="pct"/>
            <w:vMerge/>
            <w:shd w:val="clear" w:color="auto" w:fill="auto"/>
            <w:vAlign w:val="center"/>
          </w:tcPr>
          <w:p w14:paraId="71C43EBE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3DE98254" w14:textId="77777777" w:rsidTr="004A346E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17A3C9A5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-</w:t>
            </w:r>
          </w:p>
        </w:tc>
        <w:tc>
          <w:tcPr>
            <w:tcW w:w="1847" w:type="pct"/>
            <w:shd w:val="clear" w:color="auto" w:fill="auto"/>
            <w:vAlign w:val="center"/>
          </w:tcPr>
          <w:p w14:paraId="017B8454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Xây dựng quy chế hoạt động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A9045A1" w14:textId="77777777" w:rsidR="004A346E" w:rsidRPr="00DC4CEF" w:rsidRDefault="00CA7C4C" w:rsidP="004A346E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BCC3DC2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01</w:t>
            </w:r>
          </w:p>
        </w:tc>
        <w:tc>
          <w:tcPr>
            <w:tcW w:w="1203" w:type="pct"/>
            <w:vMerge/>
            <w:shd w:val="clear" w:color="auto" w:fill="auto"/>
            <w:vAlign w:val="center"/>
          </w:tcPr>
          <w:p w14:paraId="3569FBB1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2C6E859" w14:textId="77777777" w:rsidTr="004A346E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42399FDD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-</w:t>
            </w:r>
          </w:p>
        </w:tc>
        <w:tc>
          <w:tcPr>
            <w:tcW w:w="1847" w:type="pct"/>
            <w:shd w:val="clear" w:color="auto" w:fill="auto"/>
            <w:vAlign w:val="center"/>
          </w:tcPr>
          <w:p w14:paraId="37B6C8D6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 xml:space="preserve">Thống nhất nguyên tắc tổ chức, hoạt động, quyền, </w:t>
            </w:r>
            <w:r w:rsidRPr="00DC4CEF">
              <w:rPr>
                <w:rFonts w:ascii="Times New Roman" w:hAnsi="Times New Roman"/>
                <w:sz w:val="28"/>
                <w:szCs w:val="26"/>
              </w:rPr>
              <w:lastRenderedPageBreak/>
              <w:t>nghĩa vụ của các thành viên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A4394A1" w14:textId="77777777" w:rsidR="004A346E" w:rsidRPr="00DC4CEF" w:rsidRDefault="00CA7C4C" w:rsidP="004A346E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</w:rPr>
              <w:lastRenderedPageBreak/>
              <w:t>Lần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DA9CAFE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02</w:t>
            </w:r>
          </w:p>
        </w:tc>
        <w:tc>
          <w:tcPr>
            <w:tcW w:w="1203" w:type="pct"/>
            <w:vMerge/>
            <w:shd w:val="clear" w:color="auto" w:fill="auto"/>
            <w:vAlign w:val="center"/>
          </w:tcPr>
          <w:p w14:paraId="45DD3855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AEA0B29" w14:textId="77777777" w:rsidTr="004A346E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33CC8582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lastRenderedPageBreak/>
              <w:t>-</w:t>
            </w:r>
          </w:p>
        </w:tc>
        <w:tc>
          <w:tcPr>
            <w:tcW w:w="1847" w:type="pct"/>
            <w:shd w:val="clear" w:color="auto" w:fill="auto"/>
            <w:vAlign w:val="center"/>
          </w:tcPr>
          <w:p w14:paraId="482AAAA3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Xúc tiến thương mại,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7E103F6" w14:textId="77777777" w:rsidR="004A346E" w:rsidRPr="00DC4CEF" w:rsidRDefault="00CA7C4C" w:rsidP="004A346E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E61B88C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05</w:t>
            </w:r>
          </w:p>
        </w:tc>
        <w:tc>
          <w:tcPr>
            <w:tcW w:w="1203" w:type="pct"/>
            <w:vMerge/>
            <w:shd w:val="clear" w:color="auto" w:fill="auto"/>
            <w:vAlign w:val="center"/>
          </w:tcPr>
          <w:p w14:paraId="05F1DE4E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76BF3A94" w14:textId="77777777" w:rsidTr="004A346E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6FBAFFE7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-</w:t>
            </w:r>
          </w:p>
        </w:tc>
        <w:tc>
          <w:tcPr>
            <w:tcW w:w="1847" w:type="pct"/>
            <w:shd w:val="clear" w:color="auto" w:fill="auto"/>
            <w:vAlign w:val="center"/>
          </w:tcPr>
          <w:p w14:paraId="73F84337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Triển khai mở rộng thị trường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6379064" w14:textId="77777777" w:rsidR="004A346E" w:rsidRPr="00DC4CEF" w:rsidRDefault="00CA7C4C" w:rsidP="004A346E">
            <w:pPr>
              <w:jc w:val="center"/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CAB0618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05</w:t>
            </w:r>
          </w:p>
        </w:tc>
        <w:tc>
          <w:tcPr>
            <w:tcW w:w="1203" w:type="pct"/>
            <w:vMerge/>
            <w:shd w:val="clear" w:color="auto" w:fill="auto"/>
            <w:vAlign w:val="center"/>
          </w:tcPr>
          <w:p w14:paraId="7815C8A4" w14:textId="77777777" w:rsidR="004A346E" w:rsidRPr="00DC4CEF" w:rsidRDefault="004A346E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2806D92C" w14:textId="77777777" w:rsidTr="00C444DB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21373B79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2</w:t>
            </w:r>
          </w:p>
        </w:tc>
        <w:tc>
          <w:tcPr>
            <w:tcW w:w="3489" w:type="pct"/>
            <w:gridSpan w:val="3"/>
            <w:shd w:val="clear" w:color="auto" w:fill="auto"/>
            <w:vAlign w:val="center"/>
          </w:tcPr>
          <w:p w14:paraId="5EF16699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Hỗ trợ hạ tầng phục vụ liên kết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DF9ED05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BC7228" w14:paraId="202C9FD2" w14:textId="77777777" w:rsidTr="00C444DB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29C6264E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  <w:p w14:paraId="31B85674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14:paraId="07D96AFF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Máy móc, trang thiết bị, nhà xưởng, bến bãi, kho tàng phục vụ sản xuất, sơ chế, bảo quản, chế biến và tiêu thụ sản phẩm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3AEA7DB9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 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0E5E7D1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 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EFB0CF4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Theo thực tế và chế độ hiện hành</w:t>
            </w:r>
          </w:p>
        </w:tc>
      </w:tr>
      <w:tr w:rsidR="00450464" w:rsidRPr="00DC4CEF" w14:paraId="216E9B96" w14:textId="77777777" w:rsidTr="00C444DB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6AFBF116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3</w:t>
            </w:r>
          </w:p>
        </w:tc>
        <w:tc>
          <w:tcPr>
            <w:tcW w:w="3489" w:type="pct"/>
            <w:gridSpan w:val="3"/>
            <w:shd w:val="clear" w:color="auto" w:fill="auto"/>
            <w:vAlign w:val="center"/>
          </w:tcPr>
          <w:p w14:paraId="5E5CC2DD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>Hỗ trợ vật tư, bao bì, nhãn mác sản phẩm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7AC8B74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≤ 40%</w:t>
            </w:r>
          </w:p>
        </w:tc>
      </w:tr>
      <w:tr w:rsidR="00450464" w:rsidRPr="00DC4CEF" w14:paraId="1CFFBA0B" w14:textId="77777777" w:rsidTr="00C444DB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2B53970B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  <w:tc>
          <w:tcPr>
            <w:tcW w:w="1847" w:type="pct"/>
            <w:shd w:val="clear" w:color="auto" w:fill="auto"/>
            <w:vAlign w:val="center"/>
          </w:tcPr>
          <w:p w14:paraId="40D65AC3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Bao bì, nhãn mác sản phẩm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A64B58A" w14:textId="77777777" w:rsidR="00293CA2" w:rsidRPr="00DC4CEF" w:rsidRDefault="00CA7C4C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C</w:t>
            </w:r>
            <w:r w:rsidR="00293CA2" w:rsidRPr="00DC4CEF">
              <w:rPr>
                <w:rFonts w:ascii="Times New Roman" w:hAnsi="Times New Roman"/>
                <w:sz w:val="28"/>
                <w:szCs w:val="26"/>
              </w:rPr>
              <w:t>hu kỳ sản xuất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4957303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 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7469E193" w14:textId="77777777" w:rsidR="00293CA2" w:rsidRPr="00DC4CEF" w:rsidRDefault="00293CA2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</w:tbl>
    <w:p w14:paraId="1990F25E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 xml:space="preserve"> 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595"/>
        <w:gridCol w:w="2250"/>
        <w:gridCol w:w="1585"/>
        <w:gridCol w:w="2285"/>
      </w:tblGrid>
      <w:tr w:rsidR="00450464" w:rsidRPr="00DC4CEF" w14:paraId="67A14524" w14:textId="77777777" w:rsidTr="00CA7C4C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68AEC6B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140AD1D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E202F9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3CFA16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230" w:type="pct"/>
            <w:shd w:val="clear" w:color="auto" w:fill="auto"/>
          </w:tcPr>
          <w:p w14:paraId="3F70DB7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1DD9164E" w14:textId="77777777" w:rsidTr="00CA7C4C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30E66426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119CD921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94279DD" w14:textId="77777777" w:rsidR="0011480A" w:rsidRPr="00DC4CEF" w:rsidRDefault="00CA7C4C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649F9F1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12</w:t>
            </w:r>
          </w:p>
        </w:tc>
        <w:tc>
          <w:tcPr>
            <w:tcW w:w="1230" w:type="pct"/>
            <w:shd w:val="clear" w:color="auto" w:fill="auto"/>
          </w:tcPr>
          <w:p w14:paraId="2F06402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8C964FA" w14:textId="77777777" w:rsidTr="00CA7C4C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2C396FE6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3286A1EC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1FEACA1" w14:textId="38B33402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2318AC8" w14:textId="7D77B2F2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51A602E1" w14:textId="77F00F32" w:rsidR="0071205B" w:rsidRPr="00DC4CEF" w:rsidRDefault="0071205B" w:rsidP="00FF75F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25421E10" w14:textId="77777777" w:rsidTr="00CA7C4C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1133B299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07576104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E318A3B" w14:textId="13ACF673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Bảng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D90C09E" w14:textId="177F09E5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30" w:type="pct"/>
            <w:shd w:val="clear" w:color="auto" w:fill="auto"/>
          </w:tcPr>
          <w:p w14:paraId="053A364F" w14:textId="6D800563" w:rsidR="0071205B" w:rsidRPr="00DC4CEF" w:rsidRDefault="0071205B" w:rsidP="00FF75F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BC7228" w14:paraId="69F5D044" w14:textId="77777777" w:rsidTr="00CA7C4C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7488097A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21E079F8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 kết, tổng kết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BB3E142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ED5635C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230" w:type="pct"/>
            <w:shd w:val="clear" w:color="auto" w:fill="auto"/>
          </w:tcPr>
          <w:p w14:paraId="5B51BE13" w14:textId="77777777" w:rsidR="0071205B" w:rsidRPr="00DC4CEF" w:rsidRDefault="0071205B" w:rsidP="00FF75F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516234E" w14:textId="77777777" w:rsidTr="00CA7C4C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1643BA17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397" w:type="pct"/>
            <w:shd w:val="clear" w:color="auto" w:fill="auto"/>
          </w:tcPr>
          <w:p w14:paraId="3F46C1B9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211" w:type="pct"/>
            <w:shd w:val="clear" w:color="auto" w:fill="auto"/>
          </w:tcPr>
          <w:p w14:paraId="1882A6FC" w14:textId="4DE3F179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53" w:type="pct"/>
            <w:shd w:val="clear" w:color="auto" w:fill="auto"/>
          </w:tcPr>
          <w:p w14:paraId="674CBDAD" w14:textId="4D20FC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</w:t>
            </w:r>
          </w:p>
        </w:tc>
        <w:tc>
          <w:tcPr>
            <w:tcW w:w="1230" w:type="pct"/>
            <w:shd w:val="clear" w:color="auto" w:fill="auto"/>
          </w:tcPr>
          <w:p w14:paraId="06159588" w14:textId="6F3DDD6D" w:rsidR="0071205B" w:rsidRPr="00DC4CEF" w:rsidRDefault="0071205B" w:rsidP="00FF75F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1115C504" w14:textId="77777777" w:rsidTr="00CA7C4C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3D5510D9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397" w:type="pct"/>
            <w:shd w:val="clear" w:color="auto" w:fill="auto"/>
          </w:tcPr>
          <w:p w14:paraId="03742070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tổng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211" w:type="pct"/>
            <w:shd w:val="clear" w:color="auto" w:fill="auto"/>
          </w:tcPr>
          <w:p w14:paraId="190D26BB" w14:textId="3327B316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53" w:type="pct"/>
            <w:shd w:val="clear" w:color="auto" w:fill="auto"/>
          </w:tcPr>
          <w:p w14:paraId="289396B2" w14:textId="57880AD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</w:t>
            </w:r>
          </w:p>
        </w:tc>
        <w:tc>
          <w:tcPr>
            <w:tcW w:w="1230" w:type="pct"/>
            <w:shd w:val="clear" w:color="auto" w:fill="auto"/>
          </w:tcPr>
          <w:p w14:paraId="4108FE6F" w14:textId="4C44E5B2" w:rsidR="0071205B" w:rsidRPr="00DC4CEF" w:rsidRDefault="0071205B" w:rsidP="00FF75F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219BA438" w14:textId="77777777" w:rsidTr="00CA7C4C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0B33D205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5E0CB9B2" w14:textId="7777777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93CBE21" w14:textId="70634337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Mô hình/ người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A56B103" w14:textId="18DC867D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230" w:type="pct"/>
            <w:shd w:val="clear" w:color="auto" w:fill="auto"/>
          </w:tcPr>
          <w:p w14:paraId="0AD17C56" w14:textId="6D012DA5" w:rsidR="0071205B" w:rsidRPr="00DC4CEF" w:rsidRDefault="0071205B" w:rsidP="0071205B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450464" w:rsidRPr="00DC4CEF" w14:paraId="32BEBF82" w14:textId="77777777" w:rsidTr="00CA7C4C">
        <w:trPr>
          <w:jc w:val="center"/>
        </w:trPr>
        <w:tc>
          <w:tcPr>
            <w:tcW w:w="308" w:type="pct"/>
            <w:shd w:val="clear" w:color="auto" w:fill="auto"/>
            <w:vAlign w:val="center"/>
          </w:tcPr>
          <w:p w14:paraId="6AF7BBE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3CF16D2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4F56D54" w14:textId="77777777" w:rsidR="0011480A" w:rsidRPr="00DC4CEF" w:rsidRDefault="00CA7C4C" w:rsidP="00CA7C4C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 xml:space="preserve">% Tổng kinh </w:t>
            </w:r>
            <w:r w:rsidR="00313BC9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phí được phê duyệt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66FE22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230" w:type="pct"/>
            <w:shd w:val="clear" w:color="auto" w:fill="auto"/>
          </w:tcPr>
          <w:p w14:paraId="2D445D5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5AC5A854" w14:textId="77777777" w:rsidR="0011480A" w:rsidRPr="00DC4CEF" w:rsidRDefault="0011480A" w:rsidP="000875E9">
      <w:pPr>
        <w:pStyle w:val="Heading1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color w:val="auto"/>
          <w:szCs w:val="26"/>
        </w:rPr>
      </w:pPr>
      <w:bookmarkStart w:id="62" w:name="_Toc167788906"/>
      <w:bookmarkStart w:id="63" w:name="_Toc173696879"/>
      <w:r w:rsidRPr="00DC4CEF">
        <w:rPr>
          <w:rFonts w:ascii="Times New Roman" w:hAnsi="Times New Roman"/>
          <w:color w:val="auto"/>
          <w:szCs w:val="26"/>
        </w:rPr>
        <w:lastRenderedPageBreak/>
        <w:t>Hỗ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trợ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chứng nhận thực hành nông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nghiệp tốt, ATTP,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hữu</w:t>
      </w:r>
      <w:r w:rsidR="00B071F0" w:rsidRPr="00DC4CEF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DC4CEF">
        <w:rPr>
          <w:rFonts w:ascii="Times New Roman" w:hAnsi="Times New Roman"/>
          <w:color w:val="auto"/>
          <w:szCs w:val="26"/>
        </w:rPr>
        <w:t>cơ, OCOP</w:t>
      </w:r>
      <w:bookmarkEnd w:id="62"/>
      <w:bookmarkEnd w:id="63"/>
      <w:r w:rsidRPr="00DC4CEF">
        <w:rPr>
          <w:rFonts w:ascii="Times New Roman" w:hAnsi="Times New Roman"/>
          <w:color w:val="auto"/>
          <w:szCs w:val="26"/>
        </w:rPr>
        <w:t xml:space="preserve"> </w:t>
      </w:r>
    </w:p>
    <w:p w14:paraId="6BD79101" w14:textId="77777777" w:rsidR="0063540C" w:rsidRPr="00DC4CEF" w:rsidRDefault="00D43DDF" w:rsidP="000875E9">
      <w:pPr>
        <w:tabs>
          <w:tab w:val="left" w:pos="426"/>
        </w:tabs>
        <w:spacing w:before="120" w:after="12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i/>
          <w:sz w:val="28"/>
          <w:szCs w:val="26"/>
        </w:rPr>
        <w:t>(Theo Quyết định số 726/QĐ-BNN-KN ngày 24/02/2022 của BNN&amp;PTNT)</w:t>
      </w:r>
    </w:p>
    <w:p w14:paraId="47E2C22F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/>
          <w:i/>
          <w:sz w:val="28"/>
          <w:szCs w:val="26"/>
        </w:rPr>
      </w:pPr>
      <w:r w:rsidRPr="00DC4CEF">
        <w:rPr>
          <w:rFonts w:ascii="Times New Roman" w:hAnsi="Times New Roman"/>
          <w:b/>
          <w:sz w:val="28"/>
          <w:szCs w:val="26"/>
        </w:rPr>
        <w:t>Định</w:t>
      </w:r>
      <w:r w:rsidR="0063540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mức hỗ trợ</w:t>
      </w:r>
      <w:r w:rsidR="0063540C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b/>
          <w:sz w:val="28"/>
          <w:szCs w:val="26"/>
        </w:rPr>
        <w:t>chứng nhận</w:t>
      </w:r>
      <w:r w:rsidR="00844EFA" w:rsidRPr="00DC4CEF">
        <w:rPr>
          <w:rFonts w:ascii="Times New Roman" w:hAnsi="Times New Roman"/>
          <w:b/>
          <w:sz w:val="28"/>
          <w:szCs w:val="26"/>
        </w:rPr>
        <w:t xml:space="preserve"> </w:t>
      </w:r>
      <w:r w:rsidRPr="00DC4CEF">
        <w:rPr>
          <w:rFonts w:ascii="Times New Roman" w:hAnsi="Times New Roman"/>
          <w:i/>
          <w:sz w:val="28"/>
          <w:szCs w:val="26"/>
        </w:rPr>
        <w:t>(Áp dụng chứng</w:t>
      </w:r>
      <w:r w:rsidR="0063540C" w:rsidRPr="00DC4CEF">
        <w:rPr>
          <w:rFonts w:ascii="Times New Roman" w:hAnsi="Times New Roman"/>
          <w:i/>
          <w:sz w:val="28"/>
          <w:szCs w:val="26"/>
        </w:rPr>
        <w:t xml:space="preserve"> </w:t>
      </w:r>
      <w:r w:rsidRPr="00DC4CEF">
        <w:rPr>
          <w:rFonts w:ascii="Times New Roman" w:hAnsi="Times New Roman"/>
          <w:i/>
          <w:sz w:val="28"/>
          <w:szCs w:val="26"/>
        </w:rPr>
        <w:t>nhận cho 01 cơ</w:t>
      </w:r>
      <w:r w:rsidR="0063540C" w:rsidRPr="00DC4CEF">
        <w:rPr>
          <w:rFonts w:ascii="Times New Roman" w:hAnsi="Times New Roman"/>
          <w:i/>
          <w:sz w:val="28"/>
          <w:szCs w:val="26"/>
        </w:rPr>
        <w:t xml:space="preserve"> </w:t>
      </w:r>
      <w:r w:rsidRPr="00DC4CEF">
        <w:rPr>
          <w:rFonts w:ascii="Times New Roman" w:hAnsi="Times New Roman"/>
          <w:i/>
          <w:sz w:val="28"/>
          <w:szCs w:val="26"/>
        </w:rPr>
        <w:t>sở/hộ)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640"/>
        <w:gridCol w:w="1187"/>
        <w:gridCol w:w="1943"/>
        <w:gridCol w:w="2900"/>
      </w:tblGrid>
      <w:tr w:rsidR="00450464" w:rsidRPr="00DC4CEF" w14:paraId="1F130A5F" w14:textId="77777777" w:rsidTr="000C04C6">
        <w:trPr>
          <w:trHeight w:val="461"/>
          <w:tblHeader/>
        </w:trPr>
        <w:tc>
          <w:tcPr>
            <w:tcW w:w="333" w:type="pct"/>
            <w:shd w:val="clear" w:color="auto" w:fill="auto"/>
            <w:vAlign w:val="center"/>
          </w:tcPr>
          <w:p w14:paraId="6140516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7B809FF4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Nội dung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0856049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67CB81B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53D6331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Ghi chú</w:t>
            </w:r>
          </w:p>
        </w:tc>
      </w:tr>
      <w:tr w:rsidR="00450464" w:rsidRPr="00DC4CEF" w14:paraId="04FE9785" w14:textId="77777777" w:rsidTr="006E4060">
        <w:tc>
          <w:tcPr>
            <w:tcW w:w="333" w:type="pct"/>
            <w:shd w:val="clear" w:color="auto" w:fill="auto"/>
            <w:vAlign w:val="center"/>
          </w:tcPr>
          <w:p w14:paraId="3881A180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3106" w:type="pct"/>
            <w:gridSpan w:val="3"/>
            <w:shd w:val="clear" w:color="auto" w:fill="auto"/>
            <w:vAlign w:val="center"/>
          </w:tcPr>
          <w:p w14:paraId="601D6DC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Thực</w:t>
            </w:r>
            <w:r w:rsidR="00354BBA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hành</w:t>
            </w:r>
            <w:r w:rsidR="00354BBA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nông nghiệp tốt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640A94E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BC7228" w14:paraId="4B6D0B7E" w14:textId="77777777" w:rsidTr="000C04C6">
        <w:tc>
          <w:tcPr>
            <w:tcW w:w="333" w:type="pct"/>
            <w:shd w:val="clear" w:color="auto" w:fill="auto"/>
            <w:vAlign w:val="center"/>
          </w:tcPr>
          <w:p w14:paraId="36076EA2" w14:textId="77777777" w:rsidR="00313BC9" w:rsidRPr="00DC4CEF" w:rsidRDefault="00313BC9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1.1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562C01DC" w14:textId="77777777" w:rsidR="00313BC9" w:rsidRPr="00DC4CEF" w:rsidRDefault="00313BC9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Tư vấn, hướng</w:t>
            </w:r>
            <w:r w:rsidR="00354BBA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dẫn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15039EC" w14:textId="77777777" w:rsidR="00313BC9" w:rsidRPr="00DC4CEF" w:rsidRDefault="006B3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313BC9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ần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2DCB0D3E" w14:textId="77777777" w:rsidR="00313BC9" w:rsidRPr="00DC4CEF" w:rsidRDefault="00313BC9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01</w:t>
            </w:r>
          </w:p>
        </w:tc>
        <w:tc>
          <w:tcPr>
            <w:tcW w:w="1561" w:type="pct"/>
            <w:vMerge w:val="restart"/>
            <w:shd w:val="clear" w:color="auto" w:fill="auto"/>
            <w:vAlign w:val="center"/>
          </w:tcPr>
          <w:p w14:paraId="61C7DCC3" w14:textId="77777777" w:rsidR="00313BC9" w:rsidRPr="00DC4CEF" w:rsidRDefault="00313BC9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Chi</w:t>
            </w:r>
            <w:r w:rsidR="00354BBA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phí</w:t>
            </w:r>
            <w:r w:rsidR="00354BBA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theo</w:t>
            </w:r>
            <w:r w:rsidR="00354BBA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thực</w:t>
            </w:r>
            <w:r w:rsidR="00354BBA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tế</w:t>
            </w:r>
            <w:r w:rsidR="00354BBA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và</w:t>
            </w:r>
            <w:r w:rsidR="00354BBA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chế</w:t>
            </w:r>
            <w:r w:rsidR="00354BBA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độ</w:t>
            </w:r>
            <w:r w:rsidR="00354BBA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hiện hành</w:t>
            </w:r>
          </w:p>
        </w:tc>
      </w:tr>
      <w:tr w:rsidR="00450464" w:rsidRPr="00DC4CEF" w14:paraId="47A7A1BA" w14:textId="77777777" w:rsidTr="000C04C6">
        <w:trPr>
          <w:trHeight w:val="727"/>
        </w:trPr>
        <w:tc>
          <w:tcPr>
            <w:tcW w:w="333" w:type="pct"/>
            <w:shd w:val="clear" w:color="auto" w:fill="auto"/>
            <w:vAlign w:val="center"/>
          </w:tcPr>
          <w:p w14:paraId="315EB4C5" w14:textId="77777777" w:rsidR="00313BC9" w:rsidRPr="00DC4CEF" w:rsidRDefault="00313BC9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1.2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1949B4CC" w14:textId="77777777" w:rsidR="00313BC9" w:rsidRPr="00DC4CEF" w:rsidRDefault="00844EF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Chứng</w:t>
            </w:r>
            <w:r w:rsidR="000C72B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nhận Thực hành nông nghiệp tốt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BA9B7AC" w14:textId="77777777" w:rsidR="00313BC9" w:rsidRPr="00DC4CEF" w:rsidRDefault="006B3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313BC9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ần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78F818D9" w14:textId="77777777" w:rsidR="00313BC9" w:rsidRPr="00DC4CEF" w:rsidRDefault="00313BC9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02</w:t>
            </w:r>
          </w:p>
        </w:tc>
        <w:tc>
          <w:tcPr>
            <w:tcW w:w="1561" w:type="pct"/>
            <w:vMerge/>
            <w:shd w:val="clear" w:color="auto" w:fill="auto"/>
            <w:vAlign w:val="center"/>
          </w:tcPr>
          <w:p w14:paraId="60DE3517" w14:textId="77777777" w:rsidR="00313BC9" w:rsidRPr="00DC4CEF" w:rsidRDefault="00313BC9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115435A0" w14:textId="77777777" w:rsidTr="006E4060">
        <w:tc>
          <w:tcPr>
            <w:tcW w:w="333" w:type="pct"/>
            <w:shd w:val="clear" w:color="auto" w:fill="auto"/>
            <w:vAlign w:val="center"/>
          </w:tcPr>
          <w:p w14:paraId="04F42568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2</w:t>
            </w:r>
          </w:p>
        </w:tc>
        <w:tc>
          <w:tcPr>
            <w:tcW w:w="3106" w:type="pct"/>
            <w:gridSpan w:val="3"/>
            <w:shd w:val="clear" w:color="auto" w:fill="auto"/>
            <w:vAlign w:val="center"/>
          </w:tcPr>
          <w:p w14:paraId="254BA92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An</w:t>
            </w:r>
            <w:r w:rsidR="00D43DDF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toàn</w:t>
            </w:r>
            <w:r w:rsidR="00D43DDF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thực</w:t>
            </w:r>
            <w:r w:rsidR="00D43DDF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phẩm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62A5E52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BC7228" w14:paraId="5407EE07" w14:textId="77777777" w:rsidTr="000C04C6">
        <w:tc>
          <w:tcPr>
            <w:tcW w:w="333" w:type="pct"/>
            <w:shd w:val="clear" w:color="auto" w:fill="auto"/>
            <w:vAlign w:val="center"/>
          </w:tcPr>
          <w:p w14:paraId="669A00A8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2.1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3D181C73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Tư vấn, hướng</w:t>
            </w:r>
            <w:r w:rsidR="00354BBA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dẫn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1084570" w14:textId="77777777" w:rsidR="00181088" w:rsidRPr="00DC4CEF" w:rsidRDefault="006B3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18108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ần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55CB57A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01</w:t>
            </w:r>
          </w:p>
        </w:tc>
        <w:tc>
          <w:tcPr>
            <w:tcW w:w="1561" w:type="pct"/>
            <w:vMerge w:val="restart"/>
            <w:shd w:val="clear" w:color="auto" w:fill="auto"/>
            <w:vAlign w:val="center"/>
          </w:tcPr>
          <w:p w14:paraId="20AAD05B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Chi phí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theo thực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tế và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chế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độ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hiện hành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(TCVN</w:t>
            </w:r>
            <w:r w:rsidR="000C72B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5603:2008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hoặc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ISO 22000:2018)</w:t>
            </w:r>
          </w:p>
        </w:tc>
      </w:tr>
      <w:tr w:rsidR="00450464" w:rsidRPr="00DC4CEF" w14:paraId="512FEB38" w14:textId="77777777" w:rsidTr="000C04C6">
        <w:tc>
          <w:tcPr>
            <w:tcW w:w="333" w:type="pct"/>
            <w:shd w:val="clear" w:color="auto" w:fill="auto"/>
            <w:vAlign w:val="center"/>
          </w:tcPr>
          <w:p w14:paraId="4F435A82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2.2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65F41081" w14:textId="77777777" w:rsidR="00181088" w:rsidRPr="00DC4CEF" w:rsidRDefault="00386C5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Chứng nhận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An toàn thực phẩm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F2A188D" w14:textId="77777777" w:rsidR="00181088" w:rsidRPr="00DC4CEF" w:rsidRDefault="006B3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18108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ần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6CFCC471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02</w:t>
            </w:r>
          </w:p>
        </w:tc>
        <w:tc>
          <w:tcPr>
            <w:tcW w:w="1561" w:type="pct"/>
            <w:vMerge/>
            <w:shd w:val="clear" w:color="auto" w:fill="auto"/>
            <w:vAlign w:val="center"/>
          </w:tcPr>
          <w:p w14:paraId="3809207B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15D5762" w14:textId="77777777" w:rsidTr="006E4060">
        <w:tc>
          <w:tcPr>
            <w:tcW w:w="333" w:type="pct"/>
            <w:shd w:val="clear" w:color="auto" w:fill="auto"/>
            <w:vAlign w:val="center"/>
          </w:tcPr>
          <w:p w14:paraId="365FA9B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iCs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b/>
                <w:iCs/>
                <w:sz w:val="28"/>
                <w:szCs w:val="26"/>
              </w:rPr>
              <w:t>3</w:t>
            </w:r>
          </w:p>
        </w:tc>
        <w:tc>
          <w:tcPr>
            <w:tcW w:w="3106" w:type="pct"/>
            <w:gridSpan w:val="3"/>
            <w:shd w:val="clear" w:color="auto" w:fill="auto"/>
            <w:vAlign w:val="center"/>
          </w:tcPr>
          <w:p w14:paraId="0EFDF027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Nông nghiệp hữu</w:t>
            </w:r>
            <w:r w:rsidR="00DE361D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cơ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EF2BD84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450464" w:rsidRPr="00BC7228" w14:paraId="6D445956" w14:textId="77777777" w:rsidTr="000C04C6">
        <w:tc>
          <w:tcPr>
            <w:tcW w:w="333" w:type="pct"/>
            <w:shd w:val="clear" w:color="auto" w:fill="auto"/>
            <w:vAlign w:val="center"/>
          </w:tcPr>
          <w:p w14:paraId="74EE09B0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3.1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6AF6A2E4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Tư vấn cơ sở xây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dựng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và áp dụng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tiêu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chuẩn hữu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cơ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2D3F73F" w14:textId="77777777" w:rsidR="00181088" w:rsidRPr="00DC4CEF" w:rsidRDefault="006B3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18108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ần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68C0ED72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01</w:t>
            </w:r>
          </w:p>
        </w:tc>
        <w:tc>
          <w:tcPr>
            <w:tcW w:w="1561" w:type="pct"/>
            <w:vMerge w:val="restart"/>
            <w:shd w:val="clear" w:color="auto" w:fill="auto"/>
            <w:vAlign w:val="center"/>
          </w:tcPr>
          <w:p w14:paraId="4C622C25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Chi</w:t>
            </w:r>
            <w:r w:rsidR="00124E3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phí</w:t>
            </w:r>
            <w:r w:rsidR="00124E3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theo</w:t>
            </w:r>
            <w:r w:rsidR="00124E3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thực</w:t>
            </w:r>
            <w:r w:rsidR="00124E3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tế</w:t>
            </w:r>
            <w:r w:rsidR="00124E3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và</w:t>
            </w:r>
            <w:r w:rsidR="00124E3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chế</w:t>
            </w:r>
            <w:r w:rsidR="00124E3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độ</w:t>
            </w:r>
            <w:r w:rsidR="00124E3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hiện</w:t>
            </w:r>
            <w:r w:rsidR="00124E3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hành.</w:t>
            </w:r>
            <w:r w:rsidR="00124E3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Áp dụng tiêu</w:t>
            </w:r>
            <w:r w:rsidR="00124E3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chuẩn</w:t>
            </w:r>
            <w:r w:rsidR="00124E34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TCVN</w:t>
            </w:r>
            <w:r w:rsidR="000C72B2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11041:2017</w:t>
            </w:r>
          </w:p>
        </w:tc>
      </w:tr>
      <w:tr w:rsidR="00450464" w:rsidRPr="00DC4CEF" w14:paraId="4BEE31FF" w14:textId="77777777" w:rsidTr="000C04C6">
        <w:trPr>
          <w:trHeight w:val="579"/>
        </w:trPr>
        <w:tc>
          <w:tcPr>
            <w:tcW w:w="333" w:type="pct"/>
            <w:shd w:val="clear" w:color="auto" w:fill="auto"/>
            <w:vAlign w:val="center"/>
          </w:tcPr>
          <w:p w14:paraId="72242689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3.2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6FE73DFE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Chứng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nhận nông</w:t>
            </w:r>
            <w:r w:rsidR="00DE361D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nghiệp hữu cơ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5422C97" w14:textId="77777777" w:rsidR="00181088" w:rsidRPr="00DC4CEF" w:rsidRDefault="006B3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181088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ần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26B56550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02</w:t>
            </w:r>
          </w:p>
        </w:tc>
        <w:tc>
          <w:tcPr>
            <w:tcW w:w="1561" w:type="pct"/>
            <w:vMerge/>
            <w:shd w:val="clear" w:color="auto" w:fill="auto"/>
            <w:vAlign w:val="center"/>
          </w:tcPr>
          <w:p w14:paraId="17FC7A58" w14:textId="77777777" w:rsidR="00181088" w:rsidRPr="00DC4CEF" w:rsidRDefault="0018108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5BA81BCB" w14:textId="77777777" w:rsidTr="006E4060">
        <w:tc>
          <w:tcPr>
            <w:tcW w:w="333" w:type="pct"/>
            <w:shd w:val="clear" w:color="auto" w:fill="auto"/>
            <w:vAlign w:val="center"/>
          </w:tcPr>
          <w:p w14:paraId="0C00EE0A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3106" w:type="pct"/>
            <w:gridSpan w:val="3"/>
            <w:shd w:val="clear" w:color="auto" w:fill="auto"/>
            <w:vAlign w:val="center"/>
          </w:tcPr>
          <w:p w14:paraId="1AB8A66A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Chứng</w:t>
            </w:r>
            <w:r w:rsidR="00D43DDF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nhận</w:t>
            </w:r>
            <w:r w:rsidR="00D43DDF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sản</w:t>
            </w:r>
            <w:r w:rsidR="00D43DDF" w:rsidRPr="00DC4CEF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b/>
                <w:i/>
                <w:sz w:val="28"/>
                <w:szCs w:val="26"/>
                <w:lang w:val="vi-VN"/>
              </w:rPr>
              <w:t>phẩm OCOP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8D4ED80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BC7228" w14:paraId="4C886E50" w14:textId="77777777" w:rsidTr="008F6CC1">
        <w:tc>
          <w:tcPr>
            <w:tcW w:w="333" w:type="pct"/>
            <w:shd w:val="clear" w:color="auto" w:fill="auto"/>
            <w:vAlign w:val="center"/>
          </w:tcPr>
          <w:p w14:paraId="5B3F21D9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4.1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20025947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Tư vấn, hướng</w:t>
            </w:r>
            <w:r w:rsidR="00124E34"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dẫn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527AB4C" w14:textId="77777777" w:rsidR="0011480A" w:rsidRPr="00DC4CEF" w:rsidRDefault="006B3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ần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2DE3466C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01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03115F7A" w14:textId="77777777" w:rsidR="0011480A" w:rsidRPr="00DC4CEF" w:rsidRDefault="00386C56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Chi phí theo thực tế và chế độ hiện hành.Theo QĐ số 1048/QĐ-TTg ngày 21/8/2019</w:t>
            </w:r>
            <w:r w:rsidR="006E4060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;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TCVN</w:t>
            </w:r>
            <w:r w:rsidR="006E4060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5603:2008 hoặc ISO 22000:2018.</w:t>
            </w:r>
          </w:p>
        </w:tc>
      </w:tr>
      <w:tr w:rsidR="00450464" w:rsidRPr="00BC7228" w14:paraId="23700935" w14:textId="77777777" w:rsidTr="008F6CC1">
        <w:tc>
          <w:tcPr>
            <w:tcW w:w="333" w:type="pct"/>
            <w:shd w:val="clear" w:color="auto" w:fill="auto"/>
            <w:vAlign w:val="center"/>
          </w:tcPr>
          <w:p w14:paraId="28FCC63D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4.2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044DCE1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Chứng  nhận  sản  phẩ</w:t>
            </w:r>
            <w:r w:rsidR="00313BC9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m</w:t>
            </w:r>
            <w:r w:rsidR="008F2D75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OCOP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7E8A146" w14:textId="77777777" w:rsidR="0011480A" w:rsidRPr="00DC4CEF" w:rsidRDefault="006B3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val="vi-VN"/>
              </w:rPr>
              <w:t>ần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727FCE7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02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2C21D6B3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Sản phẩm OCOP đạt hạng</w:t>
            </w:r>
            <w:r w:rsidR="00C45CCC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3</w:t>
            </w:r>
            <w:r w:rsidR="00C45CCC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sao trở lên</w:t>
            </w:r>
          </w:p>
          <w:p w14:paraId="29364E8C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Là sản phẩm cấp tỉnh, cấp quốc</w:t>
            </w:r>
            <w:r w:rsidR="00C45CCC" w:rsidRPr="00DC4CEF">
              <w:rPr>
                <w:rFonts w:ascii="Times New Roman" w:hAnsi="Times New Roman"/>
                <w:sz w:val="28"/>
                <w:szCs w:val="26"/>
                <w:lang w:val="vi-VN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gia</w:t>
            </w:r>
          </w:p>
        </w:tc>
      </w:tr>
    </w:tbl>
    <w:p w14:paraId="1C1E0083" w14:textId="77777777" w:rsidR="0011480A" w:rsidRPr="00DC4CEF" w:rsidRDefault="0011480A" w:rsidP="000875E9">
      <w:pPr>
        <w:numPr>
          <w:ilvl w:val="1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6"/>
          <w:lang w:eastAsia="vi-VN"/>
        </w:rPr>
      </w:pPr>
      <w:r w:rsidRPr="00DC4CEF">
        <w:rPr>
          <w:rFonts w:ascii="Times New Roman" w:hAnsi="Times New Roman"/>
          <w:b/>
          <w:sz w:val="28"/>
          <w:szCs w:val="26"/>
          <w:lang w:eastAsia="vi-VN"/>
        </w:rPr>
        <w:t>Định mức triển khai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032"/>
        <w:gridCol w:w="2108"/>
        <w:gridCol w:w="1568"/>
        <w:gridCol w:w="2021"/>
      </w:tblGrid>
      <w:tr w:rsidR="00450464" w:rsidRPr="00DC4CEF" w14:paraId="5371FA76" w14:textId="77777777" w:rsidTr="00FC5518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606554A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Stt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7C02DE75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Nội dung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151D21E5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ĐVT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19AA1D8B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Định mức</w:t>
            </w:r>
          </w:p>
        </w:tc>
        <w:tc>
          <w:tcPr>
            <w:tcW w:w="1088" w:type="pct"/>
            <w:shd w:val="clear" w:color="auto" w:fill="auto"/>
          </w:tcPr>
          <w:p w14:paraId="2E3C1EAF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 xml:space="preserve">Ghi 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eastAsia="vi-VN"/>
              </w:rPr>
              <w:t>c</w:t>
            </w:r>
            <w:r w:rsidRPr="00DC4CEF">
              <w:rPr>
                <w:rFonts w:ascii="Times New Roman" w:hAnsi="Times New Roman"/>
                <w:b/>
                <w:bCs/>
                <w:sz w:val="28"/>
                <w:szCs w:val="26"/>
                <w:lang w:val="vi-VN" w:eastAsia="vi-VN"/>
              </w:rPr>
              <w:t>hú</w:t>
            </w:r>
          </w:p>
        </w:tc>
      </w:tr>
      <w:tr w:rsidR="00450464" w:rsidRPr="00DC4CEF" w14:paraId="33CF05C3" w14:textId="77777777" w:rsidTr="00FC5518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56A2675E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lastRenderedPageBreak/>
              <w:t>1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2F646D92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Thời gian triển khai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3ACC4D83" w14:textId="77777777" w:rsidR="0011480A" w:rsidRPr="00DC4CEF" w:rsidRDefault="006B33D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</w:t>
            </w:r>
            <w:r w:rsidR="0011480A"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háng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AC65B67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12</w:t>
            </w:r>
          </w:p>
        </w:tc>
        <w:tc>
          <w:tcPr>
            <w:tcW w:w="1088" w:type="pct"/>
            <w:shd w:val="clear" w:color="auto" w:fill="auto"/>
          </w:tcPr>
          <w:p w14:paraId="36AD5CD4" w14:textId="77777777" w:rsidR="0011480A" w:rsidRPr="00DC4CEF" w:rsidRDefault="0011480A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  <w:tr w:rsidR="00450464" w:rsidRPr="00DC4CEF" w14:paraId="6A23DCFF" w14:textId="77777777" w:rsidTr="00FC5518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81CCE07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2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7418A141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Tập huấn 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6FEF3C16" w14:textId="51DC746F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7E11366" w14:textId="6B9B3E05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1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20B21031" w14:textId="51450CE2" w:rsidR="008E57F4" w:rsidRPr="00DC4CEF" w:rsidRDefault="008E57F4" w:rsidP="00FF75F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3A3D65BC" w14:textId="77777777" w:rsidTr="00FC5518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7CE2217D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3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0A2BA61C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 xml:space="preserve">Bảng mô hình 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79030A6" w14:textId="25A28A8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Bảng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1A73E27" w14:textId="60D3B779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088" w:type="pct"/>
            <w:shd w:val="clear" w:color="auto" w:fill="auto"/>
          </w:tcPr>
          <w:p w14:paraId="08081C96" w14:textId="6C465ECE" w:rsidR="008E57F4" w:rsidRPr="00DC4CEF" w:rsidRDefault="008E57F4" w:rsidP="00FF75F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Bảng/điểm</w:t>
            </w:r>
          </w:p>
        </w:tc>
      </w:tr>
      <w:tr w:rsidR="00450464" w:rsidRPr="00BC7228" w14:paraId="69641D6D" w14:textId="77777777" w:rsidTr="00FC5518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074A7F6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4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765C759C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 kết, tổng kết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418DB6E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58A6EB3E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  <w:tc>
          <w:tcPr>
            <w:tcW w:w="1088" w:type="pct"/>
            <w:shd w:val="clear" w:color="auto" w:fill="auto"/>
          </w:tcPr>
          <w:p w14:paraId="169B9306" w14:textId="77777777" w:rsidR="008E57F4" w:rsidRPr="00DC4CEF" w:rsidRDefault="008E57F4" w:rsidP="00FF75F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</w:p>
        </w:tc>
      </w:tr>
      <w:tr w:rsidR="00450464" w:rsidRPr="00DC4CEF" w14:paraId="0D87D3F8" w14:textId="77777777" w:rsidTr="00FC5518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0C9CD0B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32" w:type="pct"/>
            <w:shd w:val="clear" w:color="auto" w:fill="auto"/>
          </w:tcPr>
          <w:p w14:paraId="18CBEECC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sơ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35" w:type="pct"/>
            <w:shd w:val="clear" w:color="auto" w:fill="auto"/>
          </w:tcPr>
          <w:p w14:paraId="6294CCBE" w14:textId="12F82240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44" w:type="pct"/>
            <w:shd w:val="clear" w:color="auto" w:fill="auto"/>
          </w:tcPr>
          <w:p w14:paraId="017F7D8D" w14:textId="3829C2B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</w:t>
            </w:r>
          </w:p>
        </w:tc>
        <w:tc>
          <w:tcPr>
            <w:tcW w:w="1088" w:type="pct"/>
            <w:shd w:val="clear" w:color="auto" w:fill="auto"/>
          </w:tcPr>
          <w:p w14:paraId="13004C9D" w14:textId="1A256960" w:rsidR="008E57F4" w:rsidRPr="00DC4CEF" w:rsidRDefault="008E57F4" w:rsidP="00FF75F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0BDCCEFC" w14:textId="77777777" w:rsidTr="00FC5518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EDB8129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-</w:t>
            </w:r>
          </w:p>
        </w:tc>
        <w:tc>
          <w:tcPr>
            <w:tcW w:w="1632" w:type="pct"/>
            <w:shd w:val="clear" w:color="auto" w:fill="auto"/>
          </w:tcPr>
          <w:p w14:paraId="35F6DC99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Hội nghị tổng</w:t>
            </w:r>
            <w:r w:rsidRPr="00DC4CE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kết</w:t>
            </w:r>
          </w:p>
        </w:tc>
        <w:tc>
          <w:tcPr>
            <w:tcW w:w="1135" w:type="pct"/>
            <w:shd w:val="clear" w:color="auto" w:fill="auto"/>
          </w:tcPr>
          <w:p w14:paraId="5A799B7B" w14:textId="76CED53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L</w:t>
            </w: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ần</w:t>
            </w:r>
          </w:p>
        </w:tc>
        <w:tc>
          <w:tcPr>
            <w:tcW w:w="844" w:type="pct"/>
            <w:shd w:val="clear" w:color="auto" w:fill="auto"/>
          </w:tcPr>
          <w:p w14:paraId="064EA131" w14:textId="00EA7123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/>
              </w:rPr>
              <w:t>1</w:t>
            </w:r>
          </w:p>
        </w:tc>
        <w:tc>
          <w:tcPr>
            <w:tcW w:w="1088" w:type="pct"/>
            <w:shd w:val="clear" w:color="auto" w:fill="auto"/>
          </w:tcPr>
          <w:p w14:paraId="118A90AC" w14:textId="362A564E" w:rsidR="008E57F4" w:rsidRPr="00DC4CEF" w:rsidRDefault="008E57F4" w:rsidP="00FF75F6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</w:rPr>
              <w:t>Lần/điểm</w:t>
            </w:r>
          </w:p>
        </w:tc>
      </w:tr>
      <w:tr w:rsidR="00450464" w:rsidRPr="00DC4CEF" w14:paraId="65DED2C9" w14:textId="77777777" w:rsidTr="00FC5518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30FD4B60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5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004173B3" w14:textId="77777777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eastAsia="Arial" w:hAnsi="Times New Roman"/>
                <w:sz w:val="28"/>
                <w:szCs w:val="26"/>
                <w:lang w:val="vi-VN"/>
              </w:rPr>
              <w:t>Cán bộ chỉ đạo phụ trách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6A005AFD" w14:textId="5EF3A2C4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Chứng nhận/ người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AAF8842" w14:textId="6B184380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val="vi-VN" w:eastAsia="vi-VN"/>
              </w:rPr>
              <w:t>1</w:t>
            </w:r>
          </w:p>
        </w:tc>
        <w:tc>
          <w:tcPr>
            <w:tcW w:w="1088" w:type="pct"/>
            <w:shd w:val="clear" w:color="auto" w:fill="auto"/>
          </w:tcPr>
          <w:p w14:paraId="2B0B26DE" w14:textId="35E5E21B" w:rsidR="008E57F4" w:rsidRPr="00DC4CEF" w:rsidRDefault="008E57F4" w:rsidP="008E57F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Trung cấp trở lên, chuyên môn phù hợp</w:t>
            </w:r>
          </w:p>
        </w:tc>
      </w:tr>
      <w:tr w:rsidR="00FC5518" w:rsidRPr="00DC4CEF" w14:paraId="4EE13B79" w14:textId="77777777" w:rsidTr="00FC5518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30495571" w14:textId="77777777" w:rsidR="00FC5518" w:rsidRPr="00DC4CEF" w:rsidRDefault="00FC551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6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085FA386" w14:textId="77777777" w:rsidR="00FC5518" w:rsidRPr="00DC4CEF" w:rsidRDefault="00FC551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Quản lý, chỉ đạo, kiểm tra, giám sát, nghi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ệm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 xml:space="preserve"> thu, quyết toán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và 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  <w:lang w:val="vi-VN"/>
              </w:rPr>
              <w:t>chi phí khá</w:t>
            </w:r>
            <w:r w:rsidRPr="00DC4CEF">
              <w:rPr>
                <w:rFonts w:ascii="Times New Roman" w:hAnsi="Times New Roman"/>
                <w:bCs/>
                <w:iCs/>
                <w:sz w:val="28"/>
                <w:szCs w:val="26"/>
              </w:rPr>
              <w:t>c.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8110C7E" w14:textId="77777777" w:rsidR="00FC5518" w:rsidRPr="00DC4CEF" w:rsidRDefault="006B33DA" w:rsidP="008F6CC1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% Tổng kinh phí được phê duyệt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1191C2F" w14:textId="77777777" w:rsidR="00FC5518" w:rsidRPr="00DC4CEF" w:rsidRDefault="00FC5518" w:rsidP="000875E9">
            <w:pPr>
              <w:tabs>
                <w:tab w:val="left" w:pos="426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  <w:r w:rsidRPr="00DC4CEF">
              <w:rPr>
                <w:rFonts w:ascii="Times New Roman" w:hAnsi="Times New Roman"/>
                <w:sz w:val="28"/>
                <w:szCs w:val="26"/>
                <w:lang w:eastAsia="vi-VN"/>
              </w:rPr>
              <w:t>≤5%</w:t>
            </w:r>
          </w:p>
        </w:tc>
        <w:tc>
          <w:tcPr>
            <w:tcW w:w="1088" w:type="pct"/>
            <w:shd w:val="clear" w:color="auto" w:fill="auto"/>
          </w:tcPr>
          <w:p w14:paraId="5B5B0BD1" w14:textId="77777777" w:rsidR="00FC5518" w:rsidRPr="00DC4CEF" w:rsidRDefault="00FC5518" w:rsidP="000875E9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vi-VN" w:eastAsia="vi-VN"/>
              </w:rPr>
            </w:pPr>
          </w:p>
        </w:tc>
      </w:tr>
    </w:tbl>
    <w:p w14:paraId="13E587D6" w14:textId="77777777" w:rsidR="00F2102D" w:rsidRPr="00DC4CEF" w:rsidRDefault="00F2102D" w:rsidP="00A05556">
      <w:pPr>
        <w:pStyle w:val="Heading1"/>
        <w:tabs>
          <w:tab w:val="left" w:pos="426"/>
        </w:tabs>
        <w:spacing w:before="120" w:after="120"/>
        <w:rPr>
          <w:rFonts w:ascii="Times New Roman" w:hAnsi="Times New Roman"/>
          <w:b w:val="0"/>
          <w:szCs w:val="26"/>
        </w:rPr>
      </w:pPr>
      <w:bookmarkStart w:id="64" w:name="_PHỤ_LỤC_IV:"/>
      <w:bookmarkEnd w:id="64"/>
    </w:p>
    <w:sectPr w:rsidR="00F2102D" w:rsidRPr="00DC4CEF" w:rsidSect="00A05556"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93258" w14:textId="77777777" w:rsidR="00D444D2" w:rsidRDefault="00D444D2" w:rsidP="00CE3CEA">
      <w:r>
        <w:separator/>
      </w:r>
    </w:p>
  </w:endnote>
  <w:endnote w:type="continuationSeparator" w:id="0">
    <w:p w14:paraId="4BADAEA0" w14:textId="77777777" w:rsidR="00D444D2" w:rsidRDefault="00D444D2" w:rsidP="00CE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A9833" w14:textId="77777777" w:rsidR="00D444D2" w:rsidRDefault="00D444D2" w:rsidP="00CE3CEA">
      <w:r>
        <w:separator/>
      </w:r>
    </w:p>
  </w:footnote>
  <w:footnote w:type="continuationSeparator" w:id="0">
    <w:p w14:paraId="12182930" w14:textId="77777777" w:rsidR="00D444D2" w:rsidRDefault="00D444D2" w:rsidP="00CE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2A51F" w14:textId="7E8E8879" w:rsidR="00E1150D" w:rsidRPr="00A24248" w:rsidRDefault="00E91850">
    <w:pPr>
      <w:pStyle w:val="Header"/>
      <w:jc w:val="center"/>
      <w:rPr>
        <w:rFonts w:ascii="Times New Roman" w:hAnsi="Times New Roman"/>
        <w:sz w:val="26"/>
        <w:szCs w:val="26"/>
      </w:rPr>
    </w:pPr>
    <w:r w:rsidRPr="00A24248">
      <w:rPr>
        <w:rFonts w:ascii="Times New Roman" w:hAnsi="Times New Roman"/>
        <w:sz w:val="26"/>
        <w:szCs w:val="26"/>
      </w:rPr>
      <w:fldChar w:fldCharType="begin"/>
    </w:r>
    <w:r w:rsidR="00E1150D" w:rsidRPr="00A24248">
      <w:rPr>
        <w:rFonts w:ascii="Times New Roman" w:hAnsi="Times New Roman"/>
        <w:sz w:val="26"/>
        <w:szCs w:val="26"/>
      </w:rPr>
      <w:instrText xml:space="preserve"> PAGE   \* MERGEFORMAT </w:instrText>
    </w:r>
    <w:r w:rsidRPr="00A24248">
      <w:rPr>
        <w:rFonts w:ascii="Times New Roman" w:hAnsi="Times New Roman"/>
        <w:sz w:val="26"/>
        <w:szCs w:val="26"/>
      </w:rPr>
      <w:fldChar w:fldCharType="separate"/>
    </w:r>
    <w:r w:rsidR="00A453BE">
      <w:rPr>
        <w:rFonts w:ascii="Times New Roman" w:hAnsi="Times New Roman"/>
        <w:noProof/>
        <w:sz w:val="26"/>
        <w:szCs w:val="26"/>
      </w:rPr>
      <w:t>2</w:t>
    </w:r>
    <w:r w:rsidRPr="00A24248">
      <w:rPr>
        <w:rFonts w:ascii="Times New Roman" w:hAnsi="Times New Roman"/>
        <w:noProof/>
        <w:sz w:val="26"/>
        <w:szCs w:val="26"/>
      </w:rPr>
      <w:fldChar w:fldCharType="end"/>
    </w:r>
  </w:p>
  <w:p w14:paraId="52058DD9" w14:textId="77777777" w:rsidR="00E1150D" w:rsidRDefault="00E1150D">
    <w:pPr>
      <w:pStyle w:val="BodyText"/>
      <w:spacing w:before="0"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F9E1" w14:textId="77777777" w:rsidR="0015769B" w:rsidRDefault="0015769B" w:rsidP="00C400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F43"/>
    <w:multiLevelType w:val="hybridMultilevel"/>
    <w:tmpl w:val="5EC64310"/>
    <w:lvl w:ilvl="0" w:tplc="0C96492C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56C0D06">
      <w:numFmt w:val="bullet"/>
      <w:lvlText w:val="•"/>
      <w:lvlJc w:val="left"/>
      <w:pPr>
        <w:ind w:left="445" w:hanging="140"/>
      </w:pPr>
      <w:rPr>
        <w:rFonts w:hint="default"/>
      </w:rPr>
    </w:lvl>
    <w:lvl w:ilvl="2" w:tplc="E52C8842">
      <w:numFmt w:val="bullet"/>
      <w:lvlText w:val="•"/>
      <w:lvlJc w:val="left"/>
      <w:pPr>
        <w:ind w:left="770" w:hanging="140"/>
      </w:pPr>
      <w:rPr>
        <w:rFonts w:hint="default"/>
      </w:rPr>
    </w:lvl>
    <w:lvl w:ilvl="3" w:tplc="CD12B9E2">
      <w:numFmt w:val="bullet"/>
      <w:lvlText w:val="•"/>
      <w:lvlJc w:val="left"/>
      <w:pPr>
        <w:ind w:left="1095" w:hanging="140"/>
      </w:pPr>
      <w:rPr>
        <w:rFonts w:hint="default"/>
      </w:rPr>
    </w:lvl>
    <w:lvl w:ilvl="4" w:tplc="C0029EBE">
      <w:numFmt w:val="bullet"/>
      <w:lvlText w:val="•"/>
      <w:lvlJc w:val="left"/>
      <w:pPr>
        <w:ind w:left="1420" w:hanging="140"/>
      </w:pPr>
      <w:rPr>
        <w:rFonts w:hint="default"/>
      </w:rPr>
    </w:lvl>
    <w:lvl w:ilvl="5" w:tplc="55227954">
      <w:numFmt w:val="bullet"/>
      <w:lvlText w:val="•"/>
      <w:lvlJc w:val="left"/>
      <w:pPr>
        <w:ind w:left="1745" w:hanging="140"/>
      </w:pPr>
      <w:rPr>
        <w:rFonts w:hint="default"/>
      </w:rPr>
    </w:lvl>
    <w:lvl w:ilvl="6" w:tplc="17A44E2E">
      <w:numFmt w:val="bullet"/>
      <w:lvlText w:val="•"/>
      <w:lvlJc w:val="left"/>
      <w:pPr>
        <w:ind w:left="2070" w:hanging="140"/>
      </w:pPr>
      <w:rPr>
        <w:rFonts w:hint="default"/>
      </w:rPr>
    </w:lvl>
    <w:lvl w:ilvl="7" w:tplc="A9F24F70">
      <w:numFmt w:val="bullet"/>
      <w:lvlText w:val="•"/>
      <w:lvlJc w:val="left"/>
      <w:pPr>
        <w:ind w:left="2395" w:hanging="140"/>
      </w:pPr>
      <w:rPr>
        <w:rFonts w:hint="default"/>
      </w:rPr>
    </w:lvl>
    <w:lvl w:ilvl="8" w:tplc="E21E5B3C">
      <w:numFmt w:val="bullet"/>
      <w:lvlText w:val="•"/>
      <w:lvlJc w:val="left"/>
      <w:pPr>
        <w:ind w:left="2720" w:hanging="140"/>
      </w:pPr>
      <w:rPr>
        <w:rFonts w:hint="default"/>
      </w:rPr>
    </w:lvl>
  </w:abstractNum>
  <w:abstractNum w:abstractNumId="1" w15:restartNumberingAfterBreak="0">
    <w:nsid w:val="0D5F1F76"/>
    <w:multiLevelType w:val="hybridMultilevel"/>
    <w:tmpl w:val="DE2AAD9E"/>
    <w:lvl w:ilvl="0" w:tplc="398C41B4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44855B8">
      <w:numFmt w:val="bullet"/>
      <w:lvlText w:val="•"/>
      <w:lvlJc w:val="left"/>
      <w:pPr>
        <w:ind w:left="413" w:hanging="128"/>
      </w:pPr>
      <w:rPr>
        <w:rFonts w:hint="default"/>
      </w:rPr>
    </w:lvl>
    <w:lvl w:ilvl="2" w:tplc="0EF8BE38">
      <w:numFmt w:val="bullet"/>
      <w:lvlText w:val="•"/>
      <w:lvlJc w:val="left"/>
      <w:pPr>
        <w:ind w:left="727" w:hanging="128"/>
      </w:pPr>
      <w:rPr>
        <w:rFonts w:hint="default"/>
      </w:rPr>
    </w:lvl>
    <w:lvl w:ilvl="3" w:tplc="F872C7CE">
      <w:numFmt w:val="bullet"/>
      <w:lvlText w:val="•"/>
      <w:lvlJc w:val="left"/>
      <w:pPr>
        <w:ind w:left="1040" w:hanging="128"/>
      </w:pPr>
      <w:rPr>
        <w:rFonts w:hint="default"/>
      </w:rPr>
    </w:lvl>
    <w:lvl w:ilvl="4" w:tplc="D2A837A0">
      <w:numFmt w:val="bullet"/>
      <w:lvlText w:val="•"/>
      <w:lvlJc w:val="left"/>
      <w:pPr>
        <w:ind w:left="1354" w:hanging="128"/>
      </w:pPr>
      <w:rPr>
        <w:rFonts w:hint="default"/>
      </w:rPr>
    </w:lvl>
    <w:lvl w:ilvl="5" w:tplc="5036B8C4">
      <w:numFmt w:val="bullet"/>
      <w:lvlText w:val="•"/>
      <w:lvlJc w:val="left"/>
      <w:pPr>
        <w:ind w:left="1667" w:hanging="128"/>
      </w:pPr>
      <w:rPr>
        <w:rFonts w:hint="default"/>
      </w:rPr>
    </w:lvl>
    <w:lvl w:ilvl="6" w:tplc="B666F116">
      <w:numFmt w:val="bullet"/>
      <w:lvlText w:val="•"/>
      <w:lvlJc w:val="left"/>
      <w:pPr>
        <w:ind w:left="1981" w:hanging="128"/>
      </w:pPr>
      <w:rPr>
        <w:rFonts w:hint="default"/>
      </w:rPr>
    </w:lvl>
    <w:lvl w:ilvl="7" w:tplc="73CA70E4">
      <w:numFmt w:val="bullet"/>
      <w:lvlText w:val="•"/>
      <w:lvlJc w:val="left"/>
      <w:pPr>
        <w:ind w:left="2294" w:hanging="128"/>
      </w:pPr>
      <w:rPr>
        <w:rFonts w:hint="default"/>
      </w:rPr>
    </w:lvl>
    <w:lvl w:ilvl="8" w:tplc="5B008146">
      <w:numFmt w:val="bullet"/>
      <w:lvlText w:val="•"/>
      <w:lvlJc w:val="left"/>
      <w:pPr>
        <w:ind w:left="2608" w:hanging="128"/>
      </w:pPr>
      <w:rPr>
        <w:rFonts w:hint="default"/>
      </w:rPr>
    </w:lvl>
  </w:abstractNum>
  <w:abstractNum w:abstractNumId="2" w15:restartNumberingAfterBreak="0">
    <w:nsid w:val="0D8B52E4"/>
    <w:multiLevelType w:val="multilevel"/>
    <w:tmpl w:val="8672315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eastAsia="Arial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</w:rPr>
    </w:lvl>
  </w:abstractNum>
  <w:abstractNum w:abstractNumId="3" w15:restartNumberingAfterBreak="0">
    <w:nsid w:val="0F4A3B92"/>
    <w:multiLevelType w:val="hybridMultilevel"/>
    <w:tmpl w:val="951A8E86"/>
    <w:lvl w:ilvl="0" w:tplc="2AF07EB0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D12CF24">
      <w:numFmt w:val="bullet"/>
      <w:lvlText w:val="•"/>
      <w:lvlJc w:val="left"/>
      <w:pPr>
        <w:ind w:left="518" w:hanging="140"/>
      </w:pPr>
      <w:rPr>
        <w:rFonts w:hint="default"/>
      </w:rPr>
    </w:lvl>
    <w:lvl w:ilvl="2" w:tplc="18AE40E0">
      <w:numFmt w:val="bullet"/>
      <w:lvlText w:val="•"/>
      <w:lvlJc w:val="left"/>
      <w:pPr>
        <w:ind w:left="916" w:hanging="140"/>
      </w:pPr>
      <w:rPr>
        <w:rFonts w:hint="default"/>
      </w:rPr>
    </w:lvl>
    <w:lvl w:ilvl="3" w:tplc="51A0FCE0">
      <w:numFmt w:val="bullet"/>
      <w:lvlText w:val="•"/>
      <w:lvlJc w:val="left"/>
      <w:pPr>
        <w:ind w:left="1314" w:hanging="140"/>
      </w:pPr>
      <w:rPr>
        <w:rFonts w:hint="default"/>
      </w:rPr>
    </w:lvl>
    <w:lvl w:ilvl="4" w:tplc="D32CCBBC">
      <w:numFmt w:val="bullet"/>
      <w:lvlText w:val="•"/>
      <w:lvlJc w:val="left"/>
      <w:pPr>
        <w:ind w:left="1713" w:hanging="140"/>
      </w:pPr>
      <w:rPr>
        <w:rFonts w:hint="default"/>
      </w:rPr>
    </w:lvl>
    <w:lvl w:ilvl="5" w:tplc="9F9A6DB0">
      <w:numFmt w:val="bullet"/>
      <w:lvlText w:val="•"/>
      <w:lvlJc w:val="left"/>
      <w:pPr>
        <w:ind w:left="2111" w:hanging="140"/>
      </w:pPr>
      <w:rPr>
        <w:rFonts w:hint="default"/>
      </w:rPr>
    </w:lvl>
    <w:lvl w:ilvl="6" w:tplc="6F22E358">
      <w:numFmt w:val="bullet"/>
      <w:lvlText w:val="•"/>
      <w:lvlJc w:val="left"/>
      <w:pPr>
        <w:ind w:left="2509" w:hanging="140"/>
      </w:pPr>
      <w:rPr>
        <w:rFonts w:hint="default"/>
      </w:rPr>
    </w:lvl>
    <w:lvl w:ilvl="7" w:tplc="252ED464">
      <w:numFmt w:val="bullet"/>
      <w:lvlText w:val="•"/>
      <w:lvlJc w:val="left"/>
      <w:pPr>
        <w:ind w:left="2908" w:hanging="140"/>
      </w:pPr>
      <w:rPr>
        <w:rFonts w:hint="default"/>
      </w:rPr>
    </w:lvl>
    <w:lvl w:ilvl="8" w:tplc="B6763B72">
      <w:numFmt w:val="bullet"/>
      <w:lvlText w:val="•"/>
      <w:lvlJc w:val="left"/>
      <w:pPr>
        <w:ind w:left="3306" w:hanging="140"/>
      </w:pPr>
      <w:rPr>
        <w:rFonts w:hint="default"/>
      </w:rPr>
    </w:lvl>
  </w:abstractNum>
  <w:abstractNum w:abstractNumId="4" w15:restartNumberingAfterBreak="0">
    <w:nsid w:val="125F7A11"/>
    <w:multiLevelType w:val="hybridMultilevel"/>
    <w:tmpl w:val="3522C560"/>
    <w:lvl w:ilvl="0" w:tplc="700E5F0E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C50CF18">
      <w:numFmt w:val="bullet"/>
      <w:lvlText w:val="•"/>
      <w:lvlJc w:val="left"/>
      <w:pPr>
        <w:ind w:left="485" w:hanging="140"/>
      </w:pPr>
      <w:rPr>
        <w:rFonts w:hint="default"/>
      </w:rPr>
    </w:lvl>
    <w:lvl w:ilvl="2" w:tplc="63320C40">
      <w:numFmt w:val="bullet"/>
      <w:lvlText w:val="•"/>
      <w:lvlJc w:val="left"/>
      <w:pPr>
        <w:ind w:left="871" w:hanging="140"/>
      </w:pPr>
      <w:rPr>
        <w:rFonts w:hint="default"/>
      </w:rPr>
    </w:lvl>
    <w:lvl w:ilvl="3" w:tplc="62EC7F4C">
      <w:numFmt w:val="bullet"/>
      <w:lvlText w:val="•"/>
      <w:lvlJc w:val="left"/>
      <w:pPr>
        <w:ind w:left="1257" w:hanging="140"/>
      </w:pPr>
      <w:rPr>
        <w:rFonts w:hint="default"/>
      </w:rPr>
    </w:lvl>
    <w:lvl w:ilvl="4" w:tplc="F9C2204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0DBE896E">
      <w:numFmt w:val="bullet"/>
      <w:lvlText w:val="•"/>
      <w:lvlJc w:val="left"/>
      <w:pPr>
        <w:ind w:left="2028" w:hanging="140"/>
      </w:pPr>
      <w:rPr>
        <w:rFonts w:hint="default"/>
      </w:rPr>
    </w:lvl>
    <w:lvl w:ilvl="6" w:tplc="E4BED7B2">
      <w:numFmt w:val="bullet"/>
      <w:lvlText w:val="•"/>
      <w:lvlJc w:val="left"/>
      <w:pPr>
        <w:ind w:left="2414" w:hanging="140"/>
      </w:pPr>
      <w:rPr>
        <w:rFonts w:hint="default"/>
      </w:rPr>
    </w:lvl>
    <w:lvl w:ilvl="7" w:tplc="6DEEB826">
      <w:numFmt w:val="bullet"/>
      <w:lvlText w:val="•"/>
      <w:lvlJc w:val="left"/>
      <w:pPr>
        <w:ind w:left="2799" w:hanging="140"/>
      </w:pPr>
      <w:rPr>
        <w:rFonts w:hint="default"/>
      </w:rPr>
    </w:lvl>
    <w:lvl w:ilvl="8" w:tplc="39EA42AA">
      <w:numFmt w:val="bullet"/>
      <w:lvlText w:val="•"/>
      <w:lvlJc w:val="left"/>
      <w:pPr>
        <w:ind w:left="3185" w:hanging="140"/>
      </w:pPr>
      <w:rPr>
        <w:rFonts w:hint="default"/>
      </w:rPr>
    </w:lvl>
  </w:abstractNum>
  <w:abstractNum w:abstractNumId="5" w15:restartNumberingAfterBreak="0">
    <w:nsid w:val="12667CD4"/>
    <w:multiLevelType w:val="hybridMultilevel"/>
    <w:tmpl w:val="0CA6B27A"/>
    <w:lvl w:ilvl="0" w:tplc="814E04B4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11A5206">
      <w:numFmt w:val="bullet"/>
      <w:lvlText w:val="•"/>
      <w:lvlJc w:val="left"/>
      <w:pPr>
        <w:ind w:left="452" w:hanging="152"/>
      </w:pPr>
      <w:rPr>
        <w:rFonts w:hint="default"/>
      </w:rPr>
    </w:lvl>
    <w:lvl w:ilvl="2" w:tplc="1084FB30">
      <w:numFmt w:val="bullet"/>
      <w:lvlText w:val="•"/>
      <w:lvlJc w:val="left"/>
      <w:pPr>
        <w:ind w:left="804" w:hanging="152"/>
      </w:pPr>
      <w:rPr>
        <w:rFonts w:hint="default"/>
      </w:rPr>
    </w:lvl>
    <w:lvl w:ilvl="3" w:tplc="F5CC5A96">
      <w:numFmt w:val="bullet"/>
      <w:lvlText w:val="•"/>
      <w:lvlJc w:val="left"/>
      <w:pPr>
        <w:ind w:left="1156" w:hanging="152"/>
      </w:pPr>
      <w:rPr>
        <w:rFonts w:hint="default"/>
      </w:rPr>
    </w:lvl>
    <w:lvl w:ilvl="4" w:tplc="81D65210">
      <w:numFmt w:val="bullet"/>
      <w:lvlText w:val="•"/>
      <w:lvlJc w:val="left"/>
      <w:pPr>
        <w:ind w:left="1508" w:hanging="152"/>
      </w:pPr>
      <w:rPr>
        <w:rFonts w:hint="default"/>
      </w:rPr>
    </w:lvl>
    <w:lvl w:ilvl="5" w:tplc="A6604518">
      <w:numFmt w:val="bullet"/>
      <w:lvlText w:val="•"/>
      <w:lvlJc w:val="left"/>
      <w:pPr>
        <w:ind w:left="1860" w:hanging="152"/>
      </w:pPr>
      <w:rPr>
        <w:rFonts w:hint="default"/>
      </w:rPr>
    </w:lvl>
    <w:lvl w:ilvl="6" w:tplc="0AA6DB9A">
      <w:numFmt w:val="bullet"/>
      <w:lvlText w:val="•"/>
      <w:lvlJc w:val="left"/>
      <w:pPr>
        <w:ind w:left="2212" w:hanging="152"/>
      </w:pPr>
      <w:rPr>
        <w:rFonts w:hint="default"/>
      </w:rPr>
    </w:lvl>
    <w:lvl w:ilvl="7" w:tplc="1F382E06">
      <w:numFmt w:val="bullet"/>
      <w:lvlText w:val="•"/>
      <w:lvlJc w:val="left"/>
      <w:pPr>
        <w:ind w:left="2564" w:hanging="152"/>
      </w:pPr>
      <w:rPr>
        <w:rFonts w:hint="default"/>
      </w:rPr>
    </w:lvl>
    <w:lvl w:ilvl="8" w:tplc="04F478AA">
      <w:numFmt w:val="bullet"/>
      <w:lvlText w:val="•"/>
      <w:lvlJc w:val="left"/>
      <w:pPr>
        <w:ind w:left="2916" w:hanging="152"/>
      </w:pPr>
      <w:rPr>
        <w:rFonts w:hint="default"/>
      </w:rPr>
    </w:lvl>
  </w:abstractNum>
  <w:abstractNum w:abstractNumId="6" w15:restartNumberingAfterBreak="0">
    <w:nsid w:val="144C651B"/>
    <w:multiLevelType w:val="hybridMultilevel"/>
    <w:tmpl w:val="0C86DC5C"/>
    <w:lvl w:ilvl="0" w:tplc="333031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3A3A0A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24A05F06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DCB46D5C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C828565A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28E64670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AEFC9434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FDF2D004">
      <w:numFmt w:val="bullet"/>
      <w:lvlText w:val="•"/>
      <w:lvlJc w:val="left"/>
      <w:pPr>
        <w:ind w:left="2901" w:hanging="140"/>
      </w:pPr>
      <w:rPr>
        <w:rFonts w:hint="default"/>
      </w:rPr>
    </w:lvl>
    <w:lvl w:ilvl="8" w:tplc="B8263F28">
      <w:numFmt w:val="bullet"/>
      <w:lvlText w:val="•"/>
      <w:lvlJc w:val="left"/>
      <w:pPr>
        <w:ind w:left="3301" w:hanging="140"/>
      </w:pPr>
      <w:rPr>
        <w:rFonts w:hint="default"/>
      </w:rPr>
    </w:lvl>
  </w:abstractNum>
  <w:abstractNum w:abstractNumId="7" w15:restartNumberingAfterBreak="0">
    <w:nsid w:val="1B6F1CB1"/>
    <w:multiLevelType w:val="hybridMultilevel"/>
    <w:tmpl w:val="13CCC7FA"/>
    <w:lvl w:ilvl="0" w:tplc="25905D90">
      <w:numFmt w:val="bullet"/>
      <w:suff w:val="space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AC4695E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AD26105A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9F26E0E2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D4FA3034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C50E5790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92E4AE8A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7626150E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0CC2EA80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8" w15:restartNumberingAfterBreak="0">
    <w:nsid w:val="20675159"/>
    <w:multiLevelType w:val="hybridMultilevel"/>
    <w:tmpl w:val="05AABBAA"/>
    <w:lvl w:ilvl="0" w:tplc="DA8482D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F4EC66">
      <w:numFmt w:val="bullet"/>
      <w:lvlText w:val="•"/>
      <w:lvlJc w:val="left"/>
      <w:pPr>
        <w:ind w:left="457" w:hanging="140"/>
      </w:pPr>
      <w:rPr>
        <w:rFonts w:hint="default"/>
      </w:rPr>
    </w:lvl>
    <w:lvl w:ilvl="2" w:tplc="AC4673C0">
      <w:numFmt w:val="bullet"/>
      <w:lvlText w:val="•"/>
      <w:lvlJc w:val="left"/>
      <w:pPr>
        <w:ind w:left="815" w:hanging="140"/>
      </w:pPr>
      <w:rPr>
        <w:rFonts w:hint="default"/>
      </w:rPr>
    </w:lvl>
    <w:lvl w:ilvl="3" w:tplc="2DAA2154">
      <w:numFmt w:val="bullet"/>
      <w:lvlText w:val="•"/>
      <w:lvlJc w:val="left"/>
      <w:pPr>
        <w:ind w:left="1173" w:hanging="140"/>
      </w:pPr>
      <w:rPr>
        <w:rFonts w:hint="default"/>
      </w:rPr>
    </w:lvl>
    <w:lvl w:ilvl="4" w:tplc="E6B8C1A2">
      <w:numFmt w:val="bullet"/>
      <w:lvlText w:val="•"/>
      <w:lvlJc w:val="left"/>
      <w:pPr>
        <w:ind w:left="1530" w:hanging="140"/>
      </w:pPr>
      <w:rPr>
        <w:rFonts w:hint="default"/>
      </w:rPr>
    </w:lvl>
    <w:lvl w:ilvl="5" w:tplc="209C54D6">
      <w:numFmt w:val="bullet"/>
      <w:lvlText w:val="•"/>
      <w:lvlJc w:val="left"/>
      <w:pPr>
        <w:ind w:left="1888" w:hanging="140"/>
      </w:pPr>
      <w:rPr>
        <w:rFonts w:hint="default"/>
      </w:rPr>
    </w:lvl>
    <w:lvl w:ilvl="6" w:tplc="26760502">
      <w:numFmt w:val="bullet"/>
      <w:lvlText w:val="•"/>
      <w:lvlJc w:val="left"/>
      <w:pPr>
        <w:ind w:left="2246" w:hanging="140"/>
      </w:pPr>
      <w:rPr>
        <w:rFonts w:hint="default"/>
      </w:rPr>
    </w:lvl>
    <w:lvl w:ilvl="7" w:tplc="62FE046C">
      <w:numFmt w:val="bullet"/>
      <w:lvlText w:val="•"/>
      <w:lvlJc w:val="left"/>
      <w:pPr>
        <w:ind w:left="2603" w:hanging="140"/>
      </w:pPr>
      <w:rPr>
        <w:rFonts w:hint="default"/>
      </w:rPr>
    </w:lvl>
    <w:lvl w:ilvl="8" w:tplc="0AD2749C">
      <w:numFmt w:val="bullet"/>
      <w:lvlText w:val="•"/>
      <w:lvlJc w:val="left"/>
      <w:pPr>
        <w:ind w:left="2961" w:hanging="140"/>
      </w:pPr>
      <w:rPr>
        <w:rFonts w:hint="default"/>
      </w:rPr>
    </w:lvl>
  </w:abstractNum>
  <w:abstractNum w:abstractNumId="9" w15:restartNumberingAfterBreak="0">
    <w:nsid w:val="222225F9"/>
    <w:multiLevelType w:val="hybridMultilevel"/>
    <w:tmpl w:val="0FB4E7B2"/>
    <w:lvl w:ilvl="0" w:tplc="56DA78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8A7DDC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EFC640B4">
      <w:numFmt w:val="bullet"/>
      <w:lvlText w:val="•"/>
      <w:lvlJc w:val="left"/>
      <w:pPr>
        <w:ind w:left="772" w:hanging="140"/>
      </w:pPr>
      <w:rPr>
        <w:rFonts w:hint="default"/>
      </w:rPr>
    </w:lvl>
    <w:lvl w:ilvl="3" w:tplc="98D80CE8">
      <w:numFmt w:val="bullet"/>
      <w:lvlText w:val="•"/>
      <w:lvlJc w:val="left"/>
      <w:pPr>
        <w:ind w:left="1108" w:hanging="140"/>
      </w:pPr>
      <w:rPr>
        <w:rFonts w:hint="default"/>
      </w:rPr>
    </w:lvl>
    <w:lvl w:ilvl="4" w:tplc="7A9E76CE">
      <w:numFmt w:val="bullet"/>
      <w:lvlText w:val="•"/>
      <w:lvlJc w:val="left"/>
      <w:pPr>
        <w:ind w:left="1444" w:hanging="140"/>
      </w:pPr>
      <w:rPr>
        <w:rFonts w:hint="default"/>
      </w:rPr>
    </w:lvl>
    <w:lvl w:ilvl="5" w:tplc="2ABE4866">
      <w:numFmt w:val="bullet"/>
      <w:lvlText w:val="•"/>
      <w:lvlJc w:val="left"/>
      <w:pPr>
        <w:ind w:left="1780" w:hanging="140"/>
      </w:pPr>
      <w:rPr>
        <w:rFonts w:hint="default"/>
      </w:rPr>
    </w:lvl>
    <w:lvl w:ilvl="6" w:tplc="C3285970">
      <w:numFmt w:val="bullet"/>
      <w:lvlText w:val="•"/>
      <w:lvlJc w:val="left"/>
      <w:pPr>
        <w:ind w:left="2116" w:hanging="140"/>
      </w:pPr>
      <w:rPr>
        <w:rFonts w:hint="default"/>
      </w:rPr>
    </w:lvl>
    <w:lvl w:ilvl="7" w:tplc="ABA69AFA">
      <w:numFmt w:val="bullet"/>
      <w:lvlText w:val="•"/>
      <w:lvlJc w:val="left"/>
      <w:pPr>
        <w:ind w:left="2452" w:hanging="140"/>
      </w:pPr>
      <w:rPr>
        <w:rFonts w:hint="default"/>
      </w:rPr>
    </w:lvl>
    <w:lvl w:ilvl="8" w:tplc="DB1C54C4">
      <w:numFmt w:val="bullet"/>
      <w:lvlText w:val="•"/>
      <w:lvlJc w:val="left"/>
      <w:pPr>
        <w:ind w:left="2788" w:hanging="140"/>
      </w:pPr>
      <w:rPr>
        <w:rFonts w:hint="default"/>
      </w:rPr>
    </w:lvl>
  </w:abstractNum>
  <w:abstractNum w:abstractNumId="10" w15:restartNumberingAfterBreak="0">
    <w:nsid w:val="228A48CE"/>
    <w:multiLevelType w:val="hybridMultilevel"/>
    <w:tmpl w:val="883CE0C2"/>
    <w:lvl w:ilvl="0" w:tplc="3356F252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AE02DBA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C3CC013C"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DAC0A1F0">
      <w:numFmt w:val="bullet"/>
      <w:lvlText w:val="•"/>
      <w:lvlJc w:val="left"/>
      <w:pPr>
        <w:ind w:left="1047" w:hanging="140"/>
      </w:pPr>
      <w:rPr>
        <w:rFonts w:hint="default"/>
      </w:rPr>
    </w:lvl>
    <w:lvl w:ilvl="4" w:tplc="F0AE09EC">
      <w:numFmt w:val="bullet"/>
      <w:lvlText w:val="•"/>
      <w:lvlJc w:val="left"/>
      <w:pPr>
        <w:ind w:left="1362" w:hanging="140"/>
      </w:pPr>
      <w:rPr>
        <w:rFonts w:hint="default"/>
      </w:rPr>
    </w:lvl>
    <w:lvl w:ilvl="5" w:tplc="F6E68954">
      <w:numFmt w:val="bullet"/>
      <w:lvlText w:val="•"/>
      <w:lvlJc w:val="left"/>
      <w:pPr>
        <w:ind w:left="1678" w:hanging="140"/>
      </w:pPr>
      <w:rPr>
        <w:rFonts w:hint="default"/>
      </w:rPr>
    </w:lvl>
    <w:lvl w:ilvl="6" w:tplc="EA464602">
      <w:numFmt w:val="bullet"/>
      <w:lvlText w:val="•"/>
      <w:lvlJc w:val="left"/>
      <w:pPr>
        <w:ind w:left="1994" w:hanging="140"/>
      </w:pPr>
      <w:rPr>
        <w:rFonts w:hint="default"/>
      </w:rPr>
    </w:lvl>
    <w:lvl w:ilvl="7" w:tplc="5218CFF8">
      <w:numFmt w:val="bullet"/>
      <w:lvlText w:val="•"/>
      <w:lvlJc w:val="left"/>
      <w:pPr>
        <w:ind w:left="2309" w:hanging="140"/>
      </w:pPr>
      <w:rPr>
        <w:rFonts w:hint="default"/>
      </w:rPr>
    </w:lvl>
    <w:lvl w:ilvl="8" w:tplc="17F4444C">
      <w:numFmt w:val="bullet"/>
      <w:lvlText w:val="•"/>
      <w:lvlJc w:val="left"/>
      <w:pPr>
        <w:ind w:left="2625" w:hanging="140"/>
      </w:pPr>
      <w:rPr>
        <w:rFonts w:hint="default"/>
      </w:rPr>
    </w:lvl>
  </w:abstractNum>
  <w:abstractNum w:abstractNumId="11" w15:restartNumberingAfterBreak="0">
    <w:nsid w:val="24BE51E2"/>
    <w:multiLevelType w:val="hybridMultilevel"/>
    <w:tmpl w:val="D574792A"/>
    <w:lvl w:ilvl="0" w:tplc="C478BE8E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ECAABFE">
      <w:numFmt w:val="bullet"/>
      <w:lvlText w:val="•"/>
      <w:lvlJc w:val="left"/>
      <w:pPr>
        <w:ind w:left="468" w:hanging="140"/>
      </w:pPr>
      <w:rPr>
        <w:rFonts w:hint="default"/>
      </w:rPr>
    </w:lvl>
    <w:lvl w:ilvl="2" w:tplc="D962081C">
      <w:numFmt w:val="bullet"/>
      <w:lvlText w:val="•"/>
      <w:lvlJc w:val="left"/>
      <w:pPr>
        <w:ind w:left="837" w:hanging="140"/>
      </w:pPr>
      <w:rPr>
        <w:rFonts w:hint="default"/>
      </w:rPr>
    </w:lvl>
    <w:lvl w:ilvl="3" w:tplc="855CC426">
      <w:numFmt w:val="bullet"/>
      <w:lvlText w:val="•"/>
      <w:lvlJc w:val="left"/>
      <w:pPr>
        <w:ind w:left="1206" w:hanging="140"/>
      </w:pPr>
      <w:rPr>
        <w:rFonts w:hint="default"/>
      </w:rPr>
    </w:lvl>
    <w:lvl w:ilvl="4" w:tplc="98743FE4">
      <w:numFmt w:val="bullet"/>
      <w:lvlText w:val="•"/>
      <w:lvlJc w:val="left"/>
      <w:pPr>
        <w:ind w:left="1574" w:hanging="140"/>
      </w:pPr>
      <w:rPr>
        <w:rFonts w:hint="default"/>
      </w:rPr>
    </w:lvl>
    <w:lvl w:ilvl="5" w:tplc="801076E6">
      <w:numFmt w:val="bullet"/>
      <w:lvlText w:val="•"/>
      <w:lvlJc w:val="left"/>
      <w:pPr>
        <w:ind w:left="1943" w:hanging="140"/>
      </w:pPr>
      <w:rPr>
        <w:rFonts w:hint="default"/>
      </w:rPr>
    </w:lvl>
    <w:lvl w:ilvl="6" w:tplc="CB562DCA">
      <w:numFmt w:val="bullet"/>
      <w:lvlText w:val="•"/>
      <w:lvlJc w:val="left"/>
      <w:pPr>
        <w:ind w:left="2312" w:hanging="140"/>
      </w:pPr>
      <w:rPr>
        <w:rFonts w:hint="default"/>
      </w:rPr>
    </w:lvl>
    <w:lvl w:ilvl="7" w:tplc="2916BD4E">
      <w:numFmt w:val="bullet"/>
      <w:lvlText w:val="•"/>
      <w:lvlJc w:val="left"/>
      <w:pPr>
        <w:ind w:left="2680" w:hanging="140"/>
      </w:pPr>
      <w:rPr>
        <w:rFonts w:hint="default"/>
      </w:rPr>
    </w:lvl>
    <w:lvl w:ilvl="8" w:tplc="0BBA549E">
      <w:numFmt w:val="bullet"/>
      <w:lvlText w:val="•"/>
      <w:lvlJc w:val="left"/>
      <w:pPr>
        <w:ind w:left="3049" w:hanging="140"/>
      </w:pPr>
      <w:rPr>
        <w:rFonts w:hint="default"/>
      </w:rPr>
    </w:lvl>
  </w:abstractNum>
  <w:abstractNum w:abstractNumId="12" w15:restartNumberingAfterBreak="0">
    <w:nsid w:val="2539306F"/>
    <w:multiLevelType w:val="hybridMultilevel"/>
    <w:tmpl w:val="9E56BF08"/>
    <w:lvl w:ilvl="0" w:tplc="29B09354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8A00E6">
      <w:numFmt w:val="bullet"/>
      <w:lvlText w:val="•"/>
      <w:lvlJc w:val="left"/>
      <w:pPr>
        <w:ind w:left="445" w:hanging="128"/>
      </w:pPr>
      <w:rPr>
        <w:rFonts w:hint="default"/>
      </w:rPr>
    </w:lvl>
    <w:lvl w:ilvl="2" w:tplc="DB2E0FA4">
      <w:numFmt w:val="bullet"/>
      <w:lvlText w:val="•"/>
      <w:lvlJc w:val="left"/>
      <w:pPr>
        <w:ind w:left="770" w:hanging="128"/>
      </w:pPr>
      <w:rPr>
        <w:rFonts w:hint="default"/>
      </w:rPr>
    </w:lvl>
    <w:lvl w:ilvl="3" w:tplc="4BD465C8">
      <w:numFmt w:val="bullet"/>
      <w:lvlText w:val="•"/>
      <w:lvlJc w:val="left"/>
      <w:pPr>
        <w:ind w:left="1095" w:hanging="128"/>
      </w:pPr>
      <w:rPr>
        <w:rFonts w:hint="default"/>
      </w:rPr>
    </w:lvl>
    <w:lvl w:ilvl="4" w:tplc="1398F642">
      <w:numFmt w:val="bullet"/>
      <w:lvlText w:val="•"/>
      <w:lvlJc w:val="left"/>
      <w:pPr>
        <w:ind w:left="1420" w:hanging="128"/>
      </w:pPr>
      <w:rPr>
        <w:rFonts w:hint="default"/>
      </w:rPr>
    </w:lvl>
    <w:lvl w:ilvl="5" w:tplc="FCD07CDC">
      <w:numFmt w:val="bullet"/>
      <w:lvlText w:val="•"/>
      <w:lvlJc w:val="left"/>
      <w:pPr>
        <w:ind w:left="1745" w:hanging="128"/>
      </w:pPr>
      <w:rPr>
        <w:rFonts w:hint="default"/>
      </w:rPr>
    </w:lvl>
    <w:lvl w:ilvl="6" w:tplc="8550C94E">
      <w:numFmt w:val="bullet"/>
      <w:lvlText w:val="•"/>
      <w:lvlJc w:val="left"/>
      <w:pPr>
        <w:ind w:left="2070" w:hanging="128"/>
      </w:pPr>
      <w:rPr>
        <w:rFonts w:hint="default"/>
      </w:rPr>
    </w:lvl>
    <w:lvl w:ilvl="7" w:tplc="2FC2A008">
      <w:numFmt w:val="bullet"/>
      <w:lvlText w:val="•"/>
      <w:lvlJc w:val="left"/>
      <w:pPr>
        <w:ind w:left="2395" w:hanging="128"/>
      </w:pPr>
      <w:rPr>
        <w:rFonts w:hint="default"/>
      </w:rPr>
    </w:lvl>
    <w:lvl w:ilvl="8" w:tplc="E86E40AA">
      <w:numFmt w:val="bullet"/>
      <w:lvlText w:val="•"/>
      <w:lvlJc w:val="left"/>
      <w:pPr>
        <w:ind w:left="2720" w:hanging="128"/>
      </w:pPr>
      <w:rPr>
        <w:rFonts w:hint="default"/>
      </w:rPr>
    </w:lvl>
  </w:abstractNum>
  <w:abstractNum w:abstractNumId="13" w15:restartNumberingAfterBreak="0">
    <w:nsid w:val="278D063D"/>
    <w:multiLevelType w:val="multilevel"/>
    <w:tmpl w:val="8CECCF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833568A"/>
    <w:multiLevelType w:val="hybridMultilevel"/>
    <w:tmpl w:val="95EABA4A"/>
    <w:lvl w:ilvl="0" w:tplc="2B6AE960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4927EC6">
      <w:numFmt w:val="bullet"/>
      <w:lvlText w:val="•"/>
      <w:lvlJc w:val="left"/>
      <w:pPr>
        <w:ind w:left="430" w:hanging="140"/>
      </w:pPr>
      <w:rPr>
        <w:rFonts w:hint="default"/>
      </w:rPr>
    </w:lvl>
    <w:lvl w:ilvl="2" w:tplc="E4204090">
      <w:numFmt w:val="bullet"/>
      <w:lvlText w:val="•"/>
      <w:lvlJc w:val="left"/>
      <w:pPr>
        <w:ind w:left="760" w:hanging="140"/>
      </w:pPr>
      <w:rPr>
        <w:rFonts w:hint="default"/>
      </w:rPr>
    </w:lvl>
    <w:lvl w:ilvl="3" w:tplc="68A87864">
      <w:numFmt w:val="bullet"/>
      <w:lvlText w:val="•"/>
      <w:lvlJc w:val="left"/>
      <w:pPr>
        <w:ind w:left="1090" w:hanging="140"/>
      </w:pPr>
      <w:rPr>
        <w:rFonts w:hint="default"/>
      </w:rPr>
    </w:lvl>
    <w:lvl w:ilvl="4" w:tplc="25FA5C1E">
      <w:numFmt w:val="bullet"/>
      <w:lvlText w:val="•"/>
      <w:lvlJc w:val="left"/>
      <w:pPr>
        <w:ind w:left="1420" w:hanging="140"/>
      </w:pPr>
      <w:rPr>
        <w:rFonts w:hint="default"/>
      </w:rPr>
    </w:lvl>
    <w:lvl w:ilvl="5" w:tplc="5A9465F2">
      <w:numFmt w:val="bullet"/>
      <w:lvlText w:val="•"/>
      <w:lvlJc w:val="left"/>
      <w:pPr>
        <w:ind w:left="1750" w:hanging="140"/>
      </w:pPr>
      <w:rPr>
        <w:rFonts w:hint="default"/>
      </w:rPr>
    </w:lvl>
    <w:lvl w:ilvl="6" w:tplc="62B418C0">
      <w:numFmt w:val="bullet"/>
      <w:lvlText w:val="•"/>
      <w:lvlJc w:val="left"/>
      <w:pPr>
        <w:ind w:left="2080" w:hanging="140"/>
      </w:pPr>
      <w:rPr>
        <w:rFonts w:hint="default"/>
      </w:rPr>
    </w:lvl>
    <w:lvl w:ilvl="7" w:tplc="C2105E76">
      <w:numFmt w:val="bullet"/>
      <w:lvlText w:val="•"/>
      <w:lvlJc w:val="left"/>
      <w:pPr>
        <w:ind w:left="2410" w:hanging="140"/>
      </w:pPr>
      <w:rPr>
        <w:rFonts w:hint="default"/>
      </w:rPr>
    </w:lvl>
    <w:lvl w:ilvl="8" w:tplc="294CC896">
      <w:numFmt w:val="bullet"/>
      <w:lvlText w:val="•"/>
      <w:lvlJc w:val="left"/>
      <w:pPr>
        <w:ind w:left="2740" w:hanging="140"/>
      </w:pPr>
      <w:rPr>
        <w:rFonts w:hint="default"/>
      </w:rPr>
    </w:lvl>
  </w:abstractNum>
  <w:abstractNum w:abstractNumId="15" w15:restartNumberingAfterBreak="0">
    <w:nsid w:val="283E0B81"/>
    <w:multiLevelType w:val="hybridMultilevel"/>
    <w:tmpl w:val="B112AA52"/>
    <w:lvl w:ilvl="0" w:tplc="B79C82E6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EEA03EA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6D04CBEC">
      <w:numFmt w:val="bullet"/>
      <w:lvlText w:val="•"/>
      <w:lvlJc w:val="left"/>
      <w:pPr>
        <w:ind w:left="730" w:hanging="140"/>
      </w:pPr>
      <w:rPr>
        <w:rFonts w:hint="default"/>
      </w:rPr>
    </w:lvl>
    <w:lvl w:ilvl="3" w:tplc="AD3C7534"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DA2EB590">
      <w:numFmt w:val="bullet"/>
      <w:lvlText w:val="•"/>
      <w:lvlJc w:val="left"/>
      <w:pPr>
        <w:ind w:left="1361" w:hanging="140"/>
      </w:pPr>
      <w:rPr>
        <w:rFonts w:hint="default"/>
      </w:rPr>
    </w:lvl>
    <w:lvl w:ilvl="5" w:tplc="F2B0EB08">
      <w:numFmt w:val="bullet"/>
      <w:lvlText w:val="•"/>
      <w:lvlJc w:val="left"/>
      <w:pPr>
        <w:ind w:left="1676" w:hanging="140"/>
      </w:pPr>
      <w:rPr>
        <w:rFonts w:hint="default"/>
      </w:rPr>
    </w:lvl>
    <w:lvl w:ilvl="6" w:tplc="168EB28A">
      <w:numFmt w:val="bullet"/>
      <w:lvlText w:val="•"/>
      <w:lvlJc w:val="left"/>
      <w:pPr>
        <w:ind w:left="1991" w:hanging="140"/>
      </w:pPr>
      <w:rPr>
        <w:rFonts w:hint="default"/>
      </w:rPr>
    </w:lvl>
    <w:lvl w:ilvl="7" w:tplc="C5A4B326">
      <w:numFmt w:val="bullet"/>
      <w:lvlText w:val="•"/>
      <w:lvlJc w:val="left"/>
      <w:pPr>
        <w:ind w:left="2307" w:hanging="140"/>
      </w:pPr>
      <w:rPr>
        <w:rFonts w:hint="default"/>
      </w:rPr>
    </w:lvl>
    <w:lvl w:ilvl="8" w:tplc="61206E7A">
      <w:numFmt w:val="bullet"/>
      <w:lvlText w:val="•"/>
      <w:lvlJc w:val="left"/>
      <w:pPr>
        <w:ind w:left="2622" w:hanging="140"/>
      </w:pPr>
      <w:rPr>
        <w:rFonts w:hint="default"/>
      </w:rPr>
    </w:lvl>
  </w:abstractNum>
  <w:abstractNum w:abstractNumId="16" w15:restartNumberingAfterBreak="0">
    <w:nsid w:val="2BDC62C4"/>
    <w:multiLevelType w:val="multilevel"/>
    <w:tmpl w:val="29F85E30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CCA71FA"/>
    <w:multiLevelType w:val="hybridMultilevel"/>
    <w:tmpl w:val="00563666"/>
    <w:lvl w:ilvl="0" w:tplc="54883978">
      <w:numFmt w:val="bullet"/>
      <w:suff w:val="space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9344624">
      <w:numFmt w:val="bullet"/>
      <w:lvlText w:val="•"/>
      <w:lvlJc w:val="left"/>
      <w:pPr>
        <w:ind w:left="471" w:hanging="140"/>
      </w:pPr>
      <w:rPr>
        <w:rFonts w:hint="default"/>
      </w:rPr>
    </w:lvl>
    <w:lvl w:ilvl="2" w:tplc="3AC4CFB4">
      <w:numFmt w:val="bullet"/>
      <w:lvlText w:val="•"/>
      <w:lvlJc w:val="left"/>
      <w:pPr>
        <w:ind w:left="843" w:hanging="140"/>
      </w:pPr>
      <w:rPr>
        <w:rFonts w:hint="default"/>
      </w:rPr>
    </w:lvl>
    <w:lvl w:ilvl="3" w:tplc="AA5ACB10">
      <w:numFmt w:val="bullet"/>
      <w:lvlText w:val="•"/>
      <w:lvlJc w:val="left"/>
      <w:pPr>
        <w:ind w:left="1215" w:hanging="140"/>
      </w:pPr>
      <w:rPr>
        <w:rFonts w:hint="default"/>
      </w:rPr>
    </w:lvl>
    <w:lvl w:ilvl="4" w:tplc="9B881DAA">
      <w:numFmt w:val="bullet"/>
      <w:lvlText w:val="•"/>
      <w:lvlJc w:val="left"/>
      <w:pPr>
        <w:ind w:left="1587" w:hanging="140"/>
      </w:pPr>
      <w:rPr>
        <w:rFonts w:hint="default"/>
      </w:rPr>
    </w:lvl>
    <w:lvl w:ilvl="5" w:tplc="4F189B92">
      <w:numFmt w:val="bullet"/>
      <w:lvlText w:val="•"/>
      <w:lvlJc w:val="left"/>
      <w:pPr>
        <w:ind w:left="1959" w:hanging="140"/>
      </w:pPr>
      <w:rPr>
        <w:rFonts w:hint="default"/>
      </w:rPr>
    </w:lvl>
    <w:lvl w:ilvl="6" w:tplc="C42EA47C">
      <w:numFmt w:val="bullet"/>
      <w:lvlText w:val="•"/>
      <w:lvlJc w:val="left"/>
      <w:pPr>
        <w:ind w:left="2330" w:hanging="140"/>
      </w:pPr>
      <w:rPr>
        <w:rFonts w:hint="default"/>
      </w:rPr>
    </w:lvl>
    <w:lvl w:ilvl="7" w:tplc="AC3E3EE6">
      <w:numFmt w:val="bullet"/>
      <w:lvlText w:val="•"/>
      <w:lvlJc w:val="left"/>
      <w:pPr>
        <w:ind w:left="2702" w:hanging="140"/>
      </w:pPr>
      <w:rPr>
        <w:rFonts w:hint="default"/>
      </w:rPr>
    </w:lvl>
    <w:lvl w:ilvl="8" w:tplc="76CCCB5A">
      <w:numFmt w:val="bullet"/>
      <w:lvlText w:val="•"/>
      <w:lvlJc w:val="left"/>
      <w:pPr>
        <w:ind w:left="3074" w:hanging="140"/>
      </w:pPr>
      <w:rPr>
        <w:rFonts w:hint="default"/>
      </w:rPr>
    </w:lvl>
  </w:abstractNum>
  <w:abstractNum w:abstractNumId="18" w15:restartNumberingAfterBreak="0">
    <w:nsid w:val="2F865EC3"/>
    <w:multiLevelType w:val="hybridMultilevel"/>
    <w:tmpl w:val="5E08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5263C"/>
    <w:multiLevelType w:val="hybridMultilevel"/>
    <w:tmpl w:val="F2182CBA"/>
    <w:lvl w:ilvl="0" w:tplc="658AE0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974AD22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95C40552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83409EE8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B8F88E80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296EEC86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92BCC6AA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18CA6900">
      <w:numFmt w:val="bullet"/>
      <w:lvlText w:val="•"/>
      <w:lvlJc w:val="left"/>
      <w:pPr>
        <w:ind w:left="2901" w:hanging="140"/>
      </w:pPr>
      <w:rPr>
        <w:rFonts w:hint="default"/>
      </w:rPr>
    </w:lvl>
    <w:lvl w:ilvl="8" w:tplc="8146FEB4">
      <w:numFmt w:val="bullet"/>
      <w:lvlText w:val="•"/>
      <w:lvlJc w:val="left"/>
      <w:pPr>
        <w:ind w:left="3301" w:hanging="140"/>
      </w:pPr>
      <w:rPr>
        <w:rFonts w:hint="default"/>
      </w:rPr>
    </w:lvl>
  </w:abstractNum>
  <w:abstractNum w:abstractNumId="20" w15:restartNumberingAfterBreak="0">
    <w:nsid w:val="37D470FC"/>
    <w:multiLevelType w:val="multilevel"/>
    <w:tmpl w:val="E55CAAA4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393850C3"/>
    <w:multiLevelType w:val="hybridMultilevel"/>
    <w:tmpl w:val="F650E560"/>
    <w:lvl w:ilvl="0" w:tplc="A73057D8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120C0"/>
    <w:multiLevelType w:val="hybridMultilevel"/>
    <w:tmpl w:val="C7A8F728"/>
    <w:lvl w:ilvl="0" w:tplc="71E24F3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FE88478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D4118"/>
    <w:multiLevelType w:val="hybridMultilevel"/>
    <w:tmpl w:val="E5603ED6"/>
    <w:lvl w:ilvl="0" w:tplc="EDCE94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E62B48E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3092CBD4">
      <w:numFmt w:val="bullet"/>
      <w:lvlText w:val="•"/>
      <w:lvlJc w:val="left"/>
      <w:pPr>
        <w:ind w:left="772" w:hanging="140"/>
      </w:pPr>
      <w:rPr>
        <w:rFonts w:hint="default"/>
      </w:rPr>
    </w:lvl>
    <w:lvl w:ilvl="3" w:tplc="02749808">
      <w:numFmt w:val="bullet"/>
      <w:lvlText w:val="•"/>
      <w:lvlJc w:val="left"/>
      <w:pPr>
        <w:ind w:left="1108" w:hanging="140"/>
      </w:pPr>
      <w:rPr>
        <w:rFonts w:hint="default"/>
      </w:rPr>
    </w:lvl>
    <w:lvl w:ilvl="4" w:tplc="F1BAF780">
      <w:numFmt w:val="bullet"/>
      <w:lvlText w:val="•"/>
      <w:lvlJc w:val="left"/>
      <w:pPr>
        <w:ind w:left="1444" w:hanging="140"/>
      </w:pPr>
      <w:rPr>
        <w:rFonts w:hint="default"/>
      </w:rPr>
    </w:lvl>
    <w:lvl w:ilvl="5" w:tplc="93E09922">
      <w:numFmt w:val="bullet"/>
      <w:lvlText w:val="•"/>
      <w:lvlJc w:val="left"/>
      <w:pPr>
        <w:ind w:left="1780" w:hanging="140"/>
      </w:pPr>
      <w:rPr>
        <w:rFonts w:hint="default"/>
      </w:rPr>
    </w:lvl>
    <w:lvl w:ilvl="6" w:tplc="2E4A475C">
      <w:numFmt w:val="bullet"/>
      <w:lvlText w:val="•"/>
      <w:lvlJc w:val="left"/>
      <w:pPr>
        <w:ind w:left="2116" w:hanging="140"/>
      </w:pPr>
      <w:rPr>
        <w:rFonts w:hint="default"/>
      </w:rPr>
    </w:lvl>
    <w:lvl w:ilvl="7" w:tplc="FBA80C9C">
      <w:numFmt w:val="bullet"/>
      <w:lvlText w:val="•"/>
      <w:lvlJc w:val="left"/>
      <w:pPr>
        <w:ind w:left="2452" w:hanging="140"/>
      </w:pPr>
      <w:rPr>
        <w:rFonts w:hint="default"/>
      </w:rPr>
    </w:lvl>
    <w:lvl w:ilvl="8" w:tplc="28548C9A">
      <w:numFmt w:val="bullet"/>
      <w:lvlText w:val="•"/>
      <w:lvlJc w:val="left"/>
      <w:pPr>
        <w:ind w:left="2788" w:hanging="140"/>
      </w:pPr>
      <w:rPr>
        <w:rFonts w:hint="default"/>
      </w:rPr>
    </w:lvl>
  </w:abstractNum>
  <w:abstractNum w:abstractNumId="24" w15:restartNumberingAfterBreak="0">
    <w:nsid w:val="3D063CB6"/>
    <w:multiLevelType w:val="hybridMultilevel"/>
    <w:tmpl w:val="ADBA5D16"/>
    <w:lvl w:ilvl="0" w:tplc="87E02910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4BA3BB2">
      <w:numFmt w:val="bullet"/>
      <w:lvlText w:val="•"/>
      <w:lvlJc w:val="left"/>
      <w:pPr>
        <w:ind w:left="485" w:hanging="120"/>
      </w:pPr>
      <w:rPr>
        <w:rFonts w:hint="default"/>
      </w:rPr>
    </w:lvl>
    <w:lvl w:ilvl="2" w:tplc="7BC2220E">
      <w:numFmt w:val="bullet"/>
      <w:lvlText w:val="•"/>
      <w:lvlJc w:val="left"/>
      <w:pPr>
        <w:ind w:left="871" w:hanging="120"/>
      </w:pPr>
      <w:rPr>
        <w:rFonts w:hint="default"/>
      </w:rPr>
    </w:lvl>
    <w:lvl w:ilvl="3" w:tplc="F0B63D62">
      <w:numFmt w:val="bullet"/>
      <w:lvlText w:val="•"/>
      <w:lvlJc w:val="left"/>
      <w:pPr>
        <w:ind w:left="1257" w:hanging="120"/>
      </w:pPr>
      <w:rPr>
        <w:rFonts w:hint="default"/>
      </w:rPr>
    </w:lvl>
    <w:lvl w:ilvl="4" w:tplc="63DEB330">
      <w:numFmt w:val="bullet"/>
      <w:lvlText w:val="•"/>
      <w:lvlJc w:val="left"/>
      <w:pPr>
        <w:ind w:left="1642" w:hanging="120"/>
      </w:pPr>
      <w:rPr>
        <w:rFonts w:hint="default"/>
      </w:rPr>
    </w:lvl>
    <w:lvl w:ilvl="5" w:tplc="C04CC9DA">
      <w:numFmt w:val="bullet"/>
      <w:lvlText w:val="•"/>
      <w:lvlJc w:val="left"/>
      <w:pPr>
        <w:ind w:left="2028" w:hanging="120"/>
      </w:pPr>
      <w:rPr>
        <w:rFonts w:hint="default"/>
      </w:rPr>
    </w:lvl>
    <w:lvl w:ilvl="6" w:tplc="49F6D688">
      <w:numFmt w:val="bullet"/>
      <w:lvlText w:val="•"/>
      <w:lvlJc w:val="left"/>
      <w:pPr>
        <w:ind w:left="2414" w:hanging="120"/>
      </w:pPr>
      <w:rPr>
        <w:rFonts w:hint="default"/>
      </w:rPr>
    </w:lvl>
    <w:lvl w:ilvl="7" w:tplc="B122048C">
      <w:numFmt w:val="bullet"/>
      <w:lvlText w:val="•"/>
      <w:lvlJc w:val="left"/>
      <w:pPr>
        <w:ind w:left="2799" w:hanging="120"/>
      </w:pPr>
      <w:rPr>
        <w:rFonts w:hint="default"/>
      </w:rPr>
    </w:lvl>
    <w:lvl w:ilvl="8" w:tplc="A6F22650">
      <w:numFmt w:val="bullet"/>
      <w:lvlText w:val="•"/>
      <w:lvlJc w:val="left"/>
      <w:pPr>
        <w:ind w:left="3185" w:hanging="120"/>
      </w:pPr>
      <w:rPr>
        <w:rFonts w:hint="default"/>
      </w:rPr>
    </w:lvl>
  </w:abstractNum>
  <w:abstractNum w:abstractNumId="25" w15:restartNumberingAfterBreak="0">
    <w:nsid w:val="3EB90E76"/>
    <w:multiLevelType w:val="hybridMultilevel"/>
    <w:tmpl w:val="4E70A314"/>
    <w:lvl w:ilvl="0" w:tplc="4260E8D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1A6558"/>
    <w:multiLevelType w:val="hybridMultilevel"/>
    <w:tmpl w:val="356CD996"/>
    <w:lvl w:ilvl="0" w:tplc="073858A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082BBA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D7823CDA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BFF81DEA">
      <w:numFmt w:val="bullet"/>
      <w:lvlText w:val="•"/>
      <w:lvlJc w:val="left"/>
      <w:pPr>
        <w:ind w:left="1176" w:hanging="140"/>
      </w:pPr>
      <w:rPr>
        <w:rFonts w:hint="default"/>
      </w:rPr>
    </w:lvl>
    <w:lvl w:ilvl="4" w:tplc="F21CAF82">
      <w:numFmt w:val="bullet"/>
      <w:lvlText w:val="•"/>
      <w:lvlJc w:val="left"/>
      <w:pPr>
        <w:ind w:left="1535" w:hanging="140"/>
      </w:pPr>
      <w:rPr>
        <w:rFonts w:hint="default"/>
      </w:rPr>
    </w:lvl>
    <w:lvl w:ilvl="5" w:tplc="7CA07168">
      <w:numFmt w:val="bullet"/>
      <w:lvlText w:val="•"/>
      <w:lvlJc w:val="left"/>
      <w:pPr>
        <w:ind w:left="1894" w:hanging="140"/>
      </w:pPr>
      <w:rPr>
        <w:rFonts w:hint="default"/>
      </w:rPr>
    </w:lvl>
    <w:lvl w:ilvl="6" w:tplc="43D81084">
      <w:numFmt w:val="bullet"/>
      <w:lvlText w:val="•"/>
      <w:lvlJc w:val="left"/>
      <w:pPr>
        <w:ind w:left="2252" w:hanging="140"/>
      </w:pPr>
      <w:rPr>
        <w:rFonts w:hint="default"/>
      </w:rPr>
    </w:lvl>
    <w:lvl w:ilvl="7" w:tplc="EF066372">
      <w:numFmt w:val="bullet"/>
      <w:lvlText w:val="•"/>
      <w:lvlJc w:val="left"/>
      <w:pPr>
        <w:ind w:left="2611" w:hanging="140"/>
      </w:pPr>
      <w:rPr>
        <w:rFonts w:hint="default"/>
      </w:rPr>
    </w:lvl>
    <w:lvl w:ilvl="8" w:tplc="A6325C26">
      <w:numFmt w:val="bullet"/>
      <w:lvlText w:val="•"/>
      <w:lvlJc w:val="left"/>
      <w:pPr>
        <w:ind w:left="2970" w:hanging="140"/>
      </w:pPr>
      <w:rPr>
        <w:rFonts w:hint="default"/>
      </w:rPr>
    </w:lvl>
  </w:abstractNum>
  <w:abstractNum w:abstractNumId="27" w15:restartNumberingAfterBreak="0">
    <w:nsid w:val="42B96654"/>
    <w:multiLevelType w:val="hybridMultilevel"/>
    <w:tmpl w:val="0248F334"/>
    <w:lvl w:ilvl="0" w:tplc="D72AE816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512A4AA">
      <w:numFmt w:val="bullet"/>
      <w:lvlText w:val="•"/>
      <w:lvlJc w:val="left"/>
      <w:pPr>
        <w:ind w:left="461" w:hanging="140"/>
      </w:pPr>
      <w:rPr>
        <w:rFonts w:hint="default"/>
      </w:rPr>
    </w:lvl>
    <w:lvl w:ilvl="2" w:tplc="A8E863AE">
      <w:numFmt w:val="bullet"/>
      <w:lvlText w:val="•"/>
      <w:lvlJc w:val="left"/>
      <w:pPr>
        <w:ind w:left="803" w:hanging="140"/>
      </w:pPr>
      <w:rPr>
        <w:rFonts w:hint="default"/>
      </w:rPr>
    </w:lvl>
    <w:lvl w:ilvl="3" w:tplc="68A4B120">
      <w:numFmt w:val="bullet"/>
      <w:lvlText w:val="•"/>
      <w:lvlJc w:val="left"/>
      <w:pPr>
        <w:ind w:left="1144" w:hanging="140"/>
      </w:pPr>
      <w:rPr>
        <w:rFonts w:hint="default"/>
      </w:rPr>
    </w:lvl>
    <w:lvl w:ilvl="4" w:tplc="AA367CEE">
      <w:numFmt w:val="bullet"/>
      <w:lvlText w:val="•"/>
      <w:lvlJc w:val="left"/>
      <w:pPr>
        <w:ind w:left="1486" w:hanging="140"/>
      </w:pPr>
      <w:rPr>
        <w:rFonts w:hint="default"/>
      </w:rPr>
    </w:lvl>
    <w:lvl w:ilvl="5" w:tplc="561C0A00">
      <w:numFmt w:val="bullet"/>
      <w:lvlText w:val="•"/>
      <w:lvlJc w:val="left"/>
      <w:pPr>
        <w:ind w:left="1827" w:hanging="140"/>
      </w:pPr>
      <w:rPr>
        <w:rFonts w:hint="default"/>
      </w:rPr>
    </w:lvl>
    <w:lvl w:ilvl="6" w:tplc="021EAF3E">
      <w:numFmt w:val="bullet"/>
      <w:lvlText w:val="•"/>
      <w:lvlJc w:val="left"/>
      <w:pPr>
        <w:ind w:left="2169" w:hanging="140"/>
      </w:pPr>
      <w:rPr>
        <w:rFonts w:hint="default"/>
      </w:rPr>
    </w:lvl>
    <w:lvl w:ilvl="7" w:tplc="57E41FCE">
      <w:numFmt w:val="bullet"/>
      <w:lvlText w:val="•"/>
      <w:lvlJc w:val="left"/>
      <w:pPr>
        <w:ind w:left="2510" w:hanging="140"/>
      </w:pPr>
      <w:rPr>
        <w:rFonts w:hint="default"/>
      </w:rPr>
    </w:lvl>
    <w:lvl w:ilvl="8" w:tplc="A300BC04">
      <w:numFmt w:val="bullet"/>
      <w:lvlText w:val="•"/>
      <w:lvlJc w:val="left"/>
      <w:pPr>
        <w:ind w:left="2852" w:hanging="140"/>
      </w:pPr>
      <w:rPr>
        <w:rFonts w:hint="default"/>
      </w:rPr>
    </w:lvl>
  </w:abstractNum>
  <w:abstractNum w:abstractNumId="28" w15:restartNumberingAfterBreak="0">
    <w:nsid w:val="43832B78"/>
    <w:multiLevelType w:val="hybridMultilevel"/>
    <w:tmpl w:val="A6F461C6"/>
    <w:lvl w:ilvl="0" w:tplc="46E41428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D286AB2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85F8F61C"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2C7E4852">
      <w:numFmt w:val="bullet"/>
      <w:lvlText w:val="•"/>
      <w:lvlJc w:val="left"/>
      <w:pPr>
        <w:ind w:left="1047" w:hanging="140"/>
      </w:pPr>
      <w:rPr>
        <w:rFonts w:hint="default"/>
      </w:rPr>
    </w:lvl>
    <w:lvl w:ilvl="4" w:tplc="F56A7A72">
      <w:numFmt w:val="bullet"/>
      <w:lvlText w:val="•"/>
      <w:lvlJc w:val="left"/>
      <w:pPr>
        <w:ind w:left="1362" w:hanging="140"/>
      </w:pPr>
      <w:rPr>
        <w:rFonts w:hint="default"/>
      </w:rPr>
    </w:lvl>
    <w:lvl w:ilvl="5" w:tplc="EAD48FCA">
      <w:numFmt w:val="bullet"/>
      <w:lvlText w:val="•"/>
      <w:lvlJc w:val="left"/>
      <w:pPr>
        <w:ind w:left="1678" w:hanging="140"/>
      </w:pPr>
      <w:rPr>
        <w:rFonts w:hint="default"/>
      </w:rPr>
    </w:lvl>
    <w:lvl w:ilvl="6" w:tplc="C3EAA2D2">
      <w:numFmt w:val="bullet"/>
      <w:lvlText w:val="•"/>
      <w:lvlJc w:val="left"/>
      <w:pPr>
        <w:ind w:left="1994" w:hanging="140"/>
      </w:pPr>
      <w:rPr>
        <w:rFonts w:hint="default"/>
      </w:rPr>
    </w:lvl>
    <w:lvl w:ilvl="7" w:tplc="CB063BAA">
      <w:numFmt w:val="bullet"/>
      <w:lvlText w:val="•"/>
      <w:lvlJc w:val="left"/>
      <w:pPr>
        <w:ind w:left="2309" w:hanging="140"/>
      </w:pPr>
      <w:rPr>
        <w:rFonts w:hint="default"/>
      </w:rPr>
    </w:lvl>
    <w:lvl w:ilvl="8" w:tplc="796CC19E">
      <w:numFmt w:val="bullet"/>
      <w:lvlText w:val="•"/>
      <w:lvlJc w:val="left"/>
      <w:pPr>
        <w:ind w:left="2625" w:hanging="140"/>
      </w:pPr>
      <w:rPr>
        <w:rFonts w:hint="default"/>
      </w:rPr>
    </w:lvl>
  </w:abstractNum>
  <w:abstractNum w:abstractNumId="29" w15:restartNumberingAfterBreak="0">
    <w:nsid w:val="44287446"/>
    <w:multiLevelType w:val="hybridMultilevel"/>
    <w:tmpl w:val="3C029D4A"/>
    <w:lvl w:ilvl="0" w:tplc="97DA05F4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DD61A46">
      <w:numFmt w:val="bullet"/>
      <w:lvlText w:val="•"/>
      <w:lvlJc w:val="left"/>
      <w:pPr>
        <w:ind w:left="461" w:hanging="140"/>
      </w:pPr>
      <w:rPr>
        <w:rFonts w:hint="default"/>
      </w:rPr>
    </w:lvl>
    <w:lvl w:ilvl="2" w:tplc="6958D482">
      <w:numFmt w:val="bullet"/>
      <w:lvlText w:val="•"/>
      <w:lvlJc w:val="left"/>
      <w:pPr>
        <w:ind w:left="803" w:hanging="140"/>
      </w:pPr>
      <w:rPr>
        <w:rFonts w:hint="default"/>
      </w:rPr>
    </w:lvl>
    <w:lvl w:ilvl="3" w:tplc="244AAE84">
      <w:numFmt w:val="bullet"/>
      <w:lvlText w:val="•"/>
      <w:lvlJc w:val="left"/>
      <w:pPr>
        <w:ind w:left="1144" w:hanging="140"/>
      </w:pPr>
      <w:rPr>
        <w:rFonts w:hint="default"/>
      </w:rPr>
    </w:lvl>
    <w:lvl w:ilvl="4" w:tplc="A1EC7974">
      <w:numFmt w:val="bullet"/>
      <w:lvlText w:val="•"/>
      <w:lvlJc w:val="left"/>
      <w:pPr>
        <w:ind w:left="1486" w:hanging="140"/>
      </w:pPr>
      <w:rPr>
        <w:rFonts w:hint="default"/>
      </w:rPr>
    </w:lvl>
    <w:lvl w:ilvl="5" w:tplc="EA3CA67C">
      <w:numFmt w:val="bullet"/>
      <w:lvlText w:val="•"/>
      <w:lvlJc w:val="left"/>
      <w:pPr>
        <w:ind w:left="1827" w:hanging="140"/>
      </w:pPr>
      <w:rPr>
        <w:rFonts w:hint="default"/>
      </w:rPr>
    </w:lvl>
    <w:lvl w:ilvl="6" w:tplc="60B6B71A">
      <w:numFmt w:val="bullet"/>
      <w:lvlText w:val="•"/>
      <w:lvlJc w:val="left"/>
      <w:pPr>
        <w:ind w:left="2169" w:hanging="140"/>
      </w:pPr>
      <w:rPr>
        <w:rFonts w:hint="default"/>
      </w:rPr>
    </w:lvl>
    <w:lvl w:ilvl="7" w:tplc="05E2F6D2">
      <w:numFmt w:val="bullet"/>
      <w:lvlText w:val="•"/>
      <w:lvlJc w:val="left"/>
      <w:pPr>
        <w:ind w:left="2510" w:hanging="140"/>
      </w:pPr>
      <w:rPr>
        <w:rFonts w:hint="default"/>
      </w:rPr>
    </w:lvl>
    <w:lvl w:ilvl="8" w:tplc="97087D82">
      <w:numFmt w:val="bullet"/>
      <w:lvlText w:val="•"/>
      <w:lvlJc w:val="left"/>
      <w:pPr>
        <w:ind w:left="2852" w:hanging="140"/>
      </w:pPr>
      <w:rPr>
        <w:rFonts w:hint="default"/>
      </w:rPr>
    </w:lvl>
  </w:abstractNum>
  <w:abstractNum w:abstractNumId="30" w15:restartNumberingAfterBreak="0">
    <w:nsid w:val="45F62BC1"/>
    <w:multiLevelType w:val="multilevel"/>
    <w:tmpl w:val="47EEF2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6FE339B"/>
    <w:multiLevelType w:val="hybridMultilevel"/>
    <w:tmpl w:val="34806436"/>
    <w:lvl w:ilvl="0" w:tplc="E376D60E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8BE3418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F3A498C0">
      <w:numFmt w:val="bullet"/>
      <w:lvlText w:val="•"/>
      <w:lvlJc w:val="left"/>
      <w:pPr>
        <w:ind w:left="730" w:hanging="140"/>
      </w:pPr>
      <w:rPr>
        <w:rFonts w:hint="default"/>
      </w:rPr>
    </w:lvl>
    <w:lvl w:ilvl="3" w:tplc="91584AA2"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7BDE8E24">
      <w:numFmt w:val="bullet"/>
      <w:lvlText w:val="•"/>
      <w:lvlJc w:val="left"/>
      <w:pPr>
        <w:ind w:left="1360" w:hanging="140"/>
      </w:pPr>
      <w:rPr>
        <w:rFonts w:hint="default"/>
      </w:rPr>
    </w:lvl>
    <w:lvl w:ilvl="5" w:tplc="8CEA66F4">
      <w:numFmt w:val="bullet"/>
      <w:lvlText w:val="•"/>
      <w:lvlJc w:val="left"/>
      <w:pPr>
        <w:ind w:left="1675" w:hanging="140"/>
      </w:pPr>
      <w:rPr>
        <w:rFonts w:hint="default"/>
      </w:rPr>
    </w:lvl>
    <w:lvl w:ilvl="6" w:tplc="1D98B0F2">
      <w:numFmt w:val="bullet"/>
      <w:lvlText w:val="•"/>
      <w:lvlJc w:val="left"/>
      <w:pPr>
        <w:ind w:left="1990" w:hanging="140"/>
      </w:pPr>
      <w:rPr>
        <w:rFonts w:hint="default"/>
      </w:rPr>
    </w:lvl>
    <w:lvl w:ilvl="7" w:tplc="B68C8766">
      <w:numFmt w:val="bullet"/>
      <w:lvlText w:val="•"/>
      <w:lvlJc w:val="left"/>
      <w:pPr>
        <w:ind w:left="2305" w:hanging="140"/>
      </w:pPr>
      <w:rPr>
        <w:rFonts w:hint="default"/>
      </w:rPr>
    </w:lvl>
    <w:lvl w:ilvl="8" w:tplc="FCB2C0EC">
      <w:numFmt w:val="bullet"/>
      <w:lvlText w:val="•"/>
      <w:lvlJc w:val="left"/>
      <w:pPr>
        <w:ind w:left="2620" w:hanging="140"/>
      </w:pPr>
      <w:rPr>
        <w:rFonts w:hint="default"/>
      </w:rPr>
    </w:lvl>
  </w:abstractNum>
  <w:abstractNum w:abstractNumId="32" w15:restartNumberingAfterBreak="0">
    <w:nsid w:val="47747938"/>
    <w:multiLevelType w:val="hybridMultilevel"/>
    <w:tmpl w:val="AC8E751A"/>
    <w:lvl w:ilvl="0" w:tplc="2B7A581E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CA83DAA">
      <w:numFmt w:val="bullet"/>
      <w:lvlText w:val="•"/>
      <w:lvlJc w:val="left"/>
      <w:pPr>
        <w:ind w:left="538" w:hanging="116"/>
      </w:pPr>
      <w:rPr>
        <w:rFonts w:hint="default"/>
      </w:rPr>
    </w:lvl>
    <w:lvl w:ilvl="2" w:tplc="23CA86AA">
      <w:numFmt w:val="bullet"/>
      <w:lvlText w:val="•"/>
      <w:lvlJc w:val="left"/>
      <w:pPr>
        <w:ind w:left="856" w:hanging="116"/>
      </w:pPr>
      <w:rPr>
        <w:rFonts w:hint="default"/>
      </w:rPr>
    </w:lvl>
    <w:lvl w:ilvl="3" w:tplc="9368A0DE">
      <w:numFmt w:val="bullet"/>
      <w:lvlText w:val="•"/>
      <w:lvlJc w:val="left"/>
      <w:pPr>
        <w:ind w:left="1174" w:hanging="116"/>
      </w:pPr>
      <w:rPr>
        <w:rFonts w:hint="default"/>
      </w:rPr>
    </w:lvl>
    <w:lvl w:ilvl="4" w:tplc="E1123318">
      <w:numFmt w:val="bullet"/>
      <w:lvlText w:val="•"/>
      <w:lvlJc w:val="left"/>
      <w:pPr>
        <w:ind w:left="1492" w:hanging="116"/>
      </w:pPr>
      <w:rPr>
        <w:rFonts w:hint="default"/>
      </w:rPr>
    </w:lvl>
    <w:lvl w:ilvl="5" w:tplc="68C47F22">
      <w:numFmt w:val="bullet"/>
      <w:lvlText w:val="•"/>
      <w:lvlJc w:val="left"/>
      <w:pPr>
        <w:ind w:left="1810" w:hanging="116"/>
      </w:pPr>
      <w:rPr>
        <w:rFonts w:hint="default"/>
      </w:rPr>
    </w:lvl>
    <w:lvl w:ilvl="6" w:tplc="D63091DC">
      <w:numFmt w:val="bullet"/>
      <w:lvlText w:val="•"/>
      <w:lvlJc w:val="left"/>
      <w:pPr>
        <w:ind w:left="2128" w:hanging="116"/>
      </w:pPr>
      <w:rPr>
        <w:rFonts w:hint="default"/>
      </w:rPr>
    </w:lvl>
    <w:lvl w:ilvl="7" w:tplc="2354A514">
      <w:numFmt w:val="bullet"/>
      <w:lvlText w:val="•"/>
      <w:lvlJc w:val="left"/>
      <w:pPr>
        <w:ind w:left="2446" w:hanging="116"/>
      </w:pPr>
      <w:rPr>
        <w:rFonts w:hint="default"/>
      </w:rPr>
    </w:lvl>
    <w:lvl w:ilvl="8" w:tplc="880E0BC2">
      <w:numFmt w:val="bullet"/>
      <w:lvlText w:val="•"/>
      <w:lvlJc w:val="left"/>
      <w:pPr>
        <w:ind w:left="2764" w:hanging="116"/>
      </w:pPr>
      <w:rPr>
        <w:rFonts w:hint="default"/>
      </w:rPr>
    </w:lvl>
  </w:abstractNum>
  <w:abstractNum w:abstractNumId="33" w15:restartNumberingAfterBreak="0">
    <w:nsid w:val="4F036EF7"/>
    <w:multiLevelType w:val="hybridMultilevel"/>
    <w:tmpl w:val="1DFE04CE"/>
    <w:lvl w:ilvl="0" w:tplc="8ED60F92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</w:rPr>
    </w:lvl>
    <w:lvl w:ilvl="1" w:tplc="20A816C4">
      <w:numFmt w:val="bullet"/>
      <w:lvlText w:val="•"/>
      <w:lvlJc w:val="left"/>
      <w:pPr>
        <w:ind w:left="451" w:hanging="207"/>
      </w:pPr>
      <w:rPr>
        <w:rFonts w:hint="default"/>
      </w:rPr>
    </w:lvl>
    <w:lvl w:ilvl="2" w:tplc="BA8C3A28">
      <w:numFmt w:val="bullet"/>
      <w:lvlText w:val="•"/>
      <w:lvlJc w:val="left"/>
      <w:pPr>
        <w:ind w:left="803" w:hanging="207"/>
      </w:pPr>
      <w:rPr>
        <w:rFonts w:hint="default"/>
      </w:rPr>
    </w:lvl>
    <w:lvl w:ilvl="3" w:tplc="9D7892D4">
      <w:numFmt w:val="bullet"/>
      <w:lvlText w:val="•"/>
      <w:lvlJc w:val="left"/>
      <w:pPr>
        <w:ind w:left="1155" w:hanging="207"/>
      </w:pPr>
      <w:rPr>
        <w:rFonts w:hint="default"/>
      </w:rPr>
    </w:lvl>
    <w:lvl w:ilvl="4" w:tplc="43D00554">
      <w:numFmt w:val="bullet"/>
      <w:lvlText w:val="•"/>
      <w:lvlJc w:val="left"/>
      <w:pPr>
        <w:ind w:left="1507" w:hanging="207"/>
      </w:pPr>
      <w:rPr>
        <w:rFonts w:hint="default"/>
      </w:rPr>
    </w:lvl>
    <w:lvl w:ilvl="5" w:tplc="A92EFF34">
      <w:numFmt w:val="bullet"/>
      <w:lvlText w:val="•"/>
      <w:lvlJc w:val="left"/>
      <w:pPr>
        <w:ind w:left="1859" w:hanging="207"/>
      </w:pPr>
      <w:rPr>
        <w:rFonts w:hint="default"/>
      </w:rPr>
    </w:lvl>
    <w:lvl w:ilvl="6" w:tplc="0F521614">
      <w:numFmt w:val="bullet"/>
      <w:lvlText w:val="•"/>
      <w:lvlJc w:val="left"/>
      <w:pPr>
        <w:ind w:left="2211" w:hanging="207"/>
      </w:pPr>
      <w:rPr>
        <w:rFonts w:hint="default"/>
      </w:rPr>
    </w:lvl>
    <w:lvl w:ilvl="7" w:tplc="613CA674">
      <w:numFmt w:val="bullet"/>
      <w:lvlText w:val="•"/>
      <w:lvlJc w:val="left"/>
      <w:pPr>
        <w:ind w:left="2563" w:hanging="207"/>
      </w:pPr>
      <w:rPr>
        <w:rFonts w:hint="default"/>
      </w:rPr>
    </w:lvl>
    <w:lvl w:ilvl="8" w:tplc="1D104608">
      <w:numFmt w:val="bullet"/>
      <w:lvlText w:val="•"/>
      <w:lvlJc w:val="left"/>
      <w:pPr>
        <w:ind w:left="2915" w:hanging="207"/>
      </w:pPr>
      <w:rPr>
        <w:rFonts w:hint="default"/>
      </w:rPr>
    </w:lvl>
  </w:abstractNum>
  <w:abstractNum w:abstractNumId="34" w15:restartNumberingAfterBreak="0">
    <w:nsid w:val="53011113"/>
    <w:multiLevelType w:val="hybridMultilevel"/>
    <w:tmpl w:val="2800EFF8"/>
    <w:lvl w:ilvl="0" w:tplc="84B81CE6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30"/>
        <w:w w:val="99"/>
        <w:sz w:val="28"/>
        <w:szCs w:val="28"/>
      </w:rPr>
    </w:lvl>
    <w:lvl w:ilvl="1" w:tplc="4A6EAD4A">
      <w:numFmt w:val="bullet"/>
      <w:lvlText w:val="•"/>
      <w:lvlJc w:val="left"/>
      <w:pPr>
        <w:ind w:left="468" w:hanging="202"/>
      </w:pPr>
      <w:rPr>
        <w:rFonts w:hint="default"/>
      </w:rPr>
    </w:lvl>
    <w:lvl w:ilvl="2" w:tplc="8C565AB8">
      <w:numFmt w:val="bullet"/>
      <w:lvlText w:val="•"/>
      <w:lvlJc w:val="left"/>
      <w:pPr>
        <w:ind w:left="837" w:hanging="202"/>
      </w:pPr>
      <w:rPr>
        <w:rFonts w:hint="default"/>
      </w:rPr>
    </w:lvl>
    <w:lvl w:ilvl="3" w:tplc="C34261EA">
      <w:numFmt w:val="bullet"/>
      <w:lvlText w:val="•"/>
      <w:lvlJc w:val="left"/>
      <w:pPr>
        <w:ind w:left="1206" w:hanging="202"/>
      </w:pPr>
      <w:rPr>
        <w:rFonts w:hint="default"/>
      </w:rPr>
    </w:lvl>
    <w:lvl w:ilvl="4" w:tplc="C824A588">
      <w:numFmt w:val="bullet"/>
      <w:lvlText w:val="•"/>
      <w:lvlJc w:val="left"/>
      <w:pPr>
        <w:ind w:left="1574" w:hanging="202"/>
      </w:pPr>
      <w:rPr>
        <w:rFonts w:hint="default"/>
      </w:rPr>
    </w:lvl>
    <w:lvl w:ilvl="5" w:tplc="C680ABD6">
      <w:numFmt w:val="bullet"/>
      <w:lvlText w:val="•"/>
      <w:lvlJc w:val="left"/>
      <w:pPr>
        <w:ind w:left="1943" w:hanging="202"/>
      </w:pPr>
      <w:rPr>
        <w:rFonts w:hint="default"/>
      </w:rPr>
    </w:lvl>
    <w:lvl w:ilvl="6" w:tplc="B04E1ADA">
      <w:numFmt w:val="bullet"/>
      <w:lvlText w:val="•"/>
      <w:lvlJc w:val="left"/>
      <w:pPr>
        <w:ind w:left="2312" w:hanging="202"/>
      </w:pPr>
      <w:rPr>
        <w:rFonts w:hint="default"/>
      </w:rPr>
    </w:lvl>
    <w:lvl w:ilvl="7" w:tplc="731EE406">
      <w:numFmt w:val="bullet"/>
      <w:lvlText w:val="•"/>
      <w:lvlJc w:val="left"/>
      <w:pPr>
        <w:ind w:left="2680" w:hanging="202"/>
      </w:pPr>
      <w:rPr>
        <w:rFonts w:hint="default"/>
      </w:rPr>
    </w:lvl>
    <w:lvl w:ilvl="8" w:tplc="36C48B7E">
      <w:numFmt w:val="bullet"/>
      <w:lvlText w:val="•"/>
      <w:lvlJc w:val="left"/>
      <w:pPr>
        <w:ind w:left="3049" w:hanging="202"/>
      </w:pPr>
      <w:rPr>
        <w:rFonts w:hint="default"/>
      </w:rPr>
    </w:lvl>
  </w:abstractNum>
  <w:abstractNum w:abstractNumId="35" w15:restartNumberingAfterBreak="0">
    <w:nsid w:val="54C84712"/>
    <w:multiLevelType w:val="hybridMultilevel"/>
    <w:tmpl w:val="77B27A76"/>
    <w:lvl w:ilvl="0" w:tplc="6C32451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904198A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18946700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FF6A1924">
      <w:numFmt w:val="bullet"/>
      <w:lvlText w:val="•"/>
      <w:lvlJc w:val="left"/>
      <w:pPr>
        <w:ind w:left="1176" w:hanging="140"/>
      </w:pPr>
      <w:rPr>
        <w:rFonts w:hint="default"/>
      </w:rPr>
    </w:lvl>
    <w:lvl w:ilvl="4" w:tplc="0038C646">
      <w:numFmt w:val="bullet"/>
      <w:lvlText w:val="•"/>
      <w:lvlJc w:val="left"/>
      <w:pPr>
        <w:ind w:left="1535" w:hanging="140"/>
      </w:pPr>
      <w:rPr>
        <w:rFonts w:hint="default"/>
      </w:rPr>
    </w:lvl>
    <w:lvl w:ilvl="5" w:tplc="05A27FFE">
      <w:numFmt w:val="bullet"/>
      <w:lvlText w:val="•"/>
      <w:lvlJc w:val="left"/>
      <w:pPr>
        <w:ind w:left="1894" w:hanging="140"/>
      </w:pPr>
      <w:rPr>
        <w:rFonts w:hint="default"/>
      </w:rPr>
    </w:lvl>
    <w:lvl w:ilvl="6" w:tplc="98940942">
      <w:numFmt w:val="bullet"/>
      <w:lvlText w:val="•"/>
      <w:lvlJc w:val="left"/>
      <w:pPr>
        <w:ind w:left="2252" w:hanging="140"/>
      </w:pPr>
      <w:rPr>
        <w:rFonts w:hint="default"/>
      </w:rPr>
    </w:lvl>
    <w:lvl w:ilvl="7" w:tplc="9AC62AFE">
      <w:numFmt w:val="bullet"/>
      <w:lvlText w:val="•"/>
      <w:lvlJc w:val="left"/>
      <w:pPr>
        <w:ind w:left="2611" w:hanging="140"/>
      </w:pPr>
      <w:rPr>
        <w:rFonts w:hint="default"/>
      </w:rPr>
    </w:lvl>
    <w:lvl w:ilvl="8" w:tplc="97D2E652">
      <w:numFmt w:val="bullet"/>
      <w:lvlText w:val="•"/>
      <w:lvlJc w:val="left"/>
      <w:pPr>
        <w:ind w:left="2970" w:hanging="140"/>
      </w:pPr>
      <w:rPr>
        <w:rFonts w:hint="default"/>
      </w:rPr>
    </w:lvl>
  </w:abstractNum>
  <w:abstractNum w:abstractNumId="36" w15:restartNumberingAfterBreak="0">
    <w:nsid w:val="5561315E"/>
    <w:multiLevelType w:val="hybridMultilevel"/>
    <w:tmpl w:val="47722E3A"/>
    <w:lvl w:ilvl="0" w:tplc="CECE528A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8AC1062">
      <w:numFmt w:val="bullet"/>
      <w:lvlText w:val="•"/>
      <w:lvlJc w:val="left"/>
      <w:pPr>
        <w:ind w:left="452" w:hanging="161"/>
      </w:pPr>
      <w:rPr>
        <w:rFonts w:hint="default"/>
      </w:rPr>
    </w:lvl>
    <w:lvl w:ilvl="2" w:tplc="F8EE6732">
      <w:numFmt w:val="bullet"/>
      <w:lvlText w:val="•"/>
      <w:lvlJc w:val="left"/>
      <w:pPr>
        <w:ind w:left="804" w:hanging="161"/>
      </w:pPr>
      <w:rPr>
        <w:rFonts w:hint="default"/>
      </w:rPr>
    </w:lvl>
    <w:lvl w:ilvl="3" w:tplc="53C40808">
      <w:numFmt w:val="bullet"/>
      <w:lvlText w:val="•"/>
      <w:lvlJc w:val="left"/>
      <w:pPr>
        <w:ind w:left="1156" w:hanging="161"/>
      </w:pPr>
      <w:rPr>
        <w:rFonts w:hint="default"/>
      </w:rPr>
    </w:lvl>
    <w:lvl w:ilvl="4" w:tplc="884C6EC2">
      <w:numFmt w:val="bullet"/>
      <w:lvlText w:val="•"/>
      <w:lvlJc w:val="left"/>
      <w:pPr>
        <w:ind w:left="1508" w:hanging="161"/>
      </w:pPr>
      <w:rPr>
        <w:rFonts w:hint="default"/>
      </w:rPr>
    </w:lvl>
    <w:lvl w:ilvl="5" w:tplc="681205EE">
      <w:numFmt w:val="bullet"/>
      <w:lvlText w:val="•"/>
      <w:lvlJc w:val="left"/>
      <w:pPr>
        <w:ind w:left="1860" w:hanging="161"/>
      </w:pPr>
      <w:rPr>
        <w:rFonts w:hint="default"/>
      </w:rPr>
    </w:lvl>
    <w:lvl w:ilvl="6" w:tplc="F922580A">
      <w:numFmt w:val="bullet"/>
      <w:lvlText w:val="•"/>
      <w:lvlJc w:val="left"/>
      <w:pPr>
        <w:ind w:left="2212" w:hanging="161"/>
      </w:pPr>
      <w:rPr>
        <w:rFonts w:hint="default"/>
      </w:rPr>
    </w:lvl>
    <w:lvl w:ilvl="7" w:tplc="080C04A8">
      <w:numFmt w:val="bullet"/>
      <w:lvlText w:val="•"/>
      <w:lvlJc w:val="left"/>
      <w:pPr>
        <w:ind w:left="2564" w:hanging="161"/>
      </w:pPr>
      <w:rPr>
        <w:rFonts w:hint="default"/>
      </w:rPr>
    </w:lvl>
    <w:lvl w:ilvl="8" w:tplc="FED82D98">
      <w:numFmt w:val="bullet"/>
      <w:lvlText w:val="•"/>
      <w:lvlJc w:val="left"/>
      <w:pPr>
        <w:ind w:left="2916" w:hanging="161"/>
      </w:pPr>
      <w:rPr>
        <w:rFonts w:hint="default"/>
      </w:rPr>
    </w:lvl>
  </w:abstractNum>
  <w:abstractNum w:abstractNumId="37" w15:restartNumberingAfterBreak="0">
    <w:nsid w:val="5B47014F"/>
    <w:multiLevelType w:val="hybridMultilevel"/>
    <w:tmpl w:val="74D225E8"/>
    <w:lvl w:ilvl="0" w:tplc="ABEABE0A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0AA602E">
      <w:numFmt w:val="bullet"/>
      <w:lvlText w:val="•"/>
      <w:lvlJc w:val="left"/>
      <w:pPr>
        <w:ind w:left="415" w:hanging="120"/>
      </w:pPr>
      <w:rPr>
        <w:rFonts w:hint="default"/>
      </w:rPr>
    </w:lvl>
    <w:lvl w:ilvl="2" w:tplc="217E2AC0">
      <w:numFmt w:val="bullet"/>
      <w:lvlText w:val="•"/>
      <w:lvlJc w:val="left"/>
      <w:pPr>
        <w:ind w:left="730" w:hanging="120"/>
      </w:pPr>
      <w:rPr>
        <w:rFonts w:hint="default"/>
      </w:rPr>
    </w:lvl>
    <w:lvl w:ilvl="3" w:tplc="74EC14D2">
      <w:numFmt w:val="bullet"/>
      <w:lvlText w:val="•"/>
      <w:lvlJc w:val="left"/>
      <w:pPr>
        <w:ind w:left="1045" w:hanging="120"/>
      </w:pPr>
      <w:rPr>
        <w:rFonts w:hint="default"/>
      </w:rPr>
    </w:lvl>
    <w:lvl w:ilvl="4" w:tplc="2A6608A0">
      <w:numFmt w:val="bullet"/>
      <w:lvlText w:val="•"/>
      <w:lvlJc w:val="left"/>
      <w:pPr>
        <w:ind w:left="1361" w:hanging="120"/>
      </w:pPr>
      <w:rPr>
        <w:rFonts w:hint="default"/>
      </w:rPr>
    </w:lvl>
    <w:lvl w:ilvl="5" w:tplc="5906B468">
      <w:numFmt w:val="bullet"/>
      <w:lvlText w:val="•"/>
      <w:lvlJc w:val="left"/>
      <w:pPr>
        <w:ind w:left="1676" w:hanging="120"/>
      </w:pPr>
      <w:rPr>
        <w:rFonts w:hint="default"/>
      </w:rPr>
    </w:lvl>
    <w:lvl w:ilvl="6" w:tplc="78945050">
      <w:numFmt w:val="bullet"/>
      <w:lvlText w:val="•"/>
      <w:lvlJc w:val="left"/>
      <w:pPr>
        <w:ind w:left="1991" w:hanging="120"/>
      </w:pPr>
      <w:rPr>
        <w:rFonts w:hint="default"/>
      </w:rPr>
    </w:lvl>
    <w:lvl w:ilvl="7" w:tplc="5C3CBDDA">
      <w:numFmt w:val="bullet"/>
      <w:lvlText w:val="•"/>
      <w:lvlJc w:val="left"/>
      <w:pPr>
        <w:ind w:left="2307" w:hanging="120"/>
      </w:pPr>
      <w:rPr>
        <w:rFonts w:hint="default"/>
      </w:rPr>
    </w:lvl>
    <w:lvl w:ilvl="8" w:tplc="D4B6C140">
      <w:numFmt w:val="bullet"/>
      <w:lvlText w:val="•"/>
      <w:lvlJc w:val="left"/>
      <w:pPr>
        <w:ind w:left="2622" w:hanging="120"/>
      </w:pPr>
      <w:rPr>
        <w:rFonts w:hint="default"/>
      </w:rPr>
    </w:lvl>
  </w:abstractNum>
  <w:abstractNum w:abstractNumId="38" w15:restartNumberingAfterBreak="0">
    <w:nsid w:val="5C01568C"/>
    <w:multiLevelType w:val="multilevel"/>
    <w:tmpl w:val="E0B4F4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B26FDB"/>
    <w:multiLevelType w:val="hybridMultilevel"/>
    <w:tmpl w:val="BBD69054"/>
    <w:lvl w:ilvl="0" w:tplc="5E08EC48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F2C5408">
      <w:numFmt w:val="bullet"/>
      <w:lvlText w:val="•"/>
      <w:lvlJc w:val="left"/>
      <w:pPr>
        <w:ind w:left="415" w:hanging="140"/>
      </w:pPr>
      <w:rPr>
        <w:rFonts w:hint="default"/>
      </w:rPr>
    </w:lvl>
    <w:lvl w:ilvl="2" w:tplc="433835D8">
      <w:numFmt w:val="bullet"/>
      <w:lvlText w:val="•"/>
      <w:lvlJc w:val="left"/>
      <w:pPr>
        <w:ind w:left="730" w:hanging="140"/>
      </w:pPr>
      <w:rPr>
        <w:rFonts w:hint="default"/>
      </w:rPr>
    </w:lvl>
    <w:lvl w:ilvl="3" w:tplc="E620F1A4">
      <w:numFmt w:val="bullet"/>
      <w:lvlText w:val="•"/>
      <w:lvlJc w:val="left"/>
      <w:pPr>
        <w:ind w:left="1045" w:hanging="140"/>
      </w:pPr>
      <w:rPr>
        <w:rFonts w:hint="default"/>
      </w:rPr>
    </w:lvl>
    <w:lvl w:ilvl="4" w:tplc="B8925980">
      <w:numFmt w:val="bullet"/>
      <w:lvlText w:val="•"/>
      <w:lvlJc w:val="left"/>
      <w:pPr>
        <w:ind w:left="1360" w:hanging="140"/>
      </w:pPr>
      <w:rPr>
        <w:rFonts w:hint="default"/>
      </w:rPr>
    </w:lvl>
    <w:lvl w:ilvl="5" w:tplc="DFE4DAEE">
      <w:numFmt w:val="bullet"/>
      <w:lvlText w:val="•"/>
      <w:lvlJc w:val="left"/>
      <w:pPr>
        <w:ind w:left="1675" w:hanging="140"/>
      </w:pPr>
      <w:rPr>
        <w:rFonts w:hint="default"/>
      </w:rPr>
    </w:lvl>
    <w:lvl w:ilvl="6" w:tplc="5C0A62E8">
      <w:numFmt w:val="bullet"/>
      <w:lvlText w:val="•"/>
      <w:lvlJc w:val="left"/>
      <w:pPr>
        <w:ind w:left="1990" w:hanging="140"/>
      </w:pPr>
      <w:rPr>
        <w:rFonts w:hint="default"/>
      </w:rPr>
    </w:lvl>
    <w:lvl w:ilvl="7" w:tplc="DA463522">
      <w:numFmt w:val="bullet"/>
      <w:lvlText w:val="•"/>
      <w:lvlJc w:val="left"/>
      <w:pPr>
        <w:ind w:left="2305" w:hanging="140"/>
      </w:pPr>
      <w:rPr>
        <w:rFonts w:hint="default"/>
      </w:rPr>
    </w:lvl>
    <w:lvl w:ilvl="8" w:tplc="D7CA2212">
      <w:numFmt w:val="bullet"/>
      <w:lvlText w:val="•"/>
      <w:lvlJc w:val="left"/>
      <w:pPr>
        <w:ind w:left="2620" w:hanging="140"/>
      </w:pPr>
      <w:rPr>
        <w:rFonts w:hint="default"/>
      </w:rPr>
    </w:lvl>
  </w:abstractNum>
  <w:abstractNum w:abstractNumId="40" w15:restartNumberingAfterBreak="0">
    <w:nsid w:val="5FD962CF"/>
    <w:multiLevelType w:val="hybridMultilevel"/>
    <w:tmpl w:val="457C2A74"/>
    <w:lvl w:ilvl="0" w:tplc="0A70DA84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69ADEEE">
      <w:numFmt w:val="bullet"/>
      <w:lvlText w:val="•"/>
      <w:lvlJc w:val="left"/>
      <w:pPr>
        <w:ind w:left="457" w:hanging="120"/>
      </w:pPr>
      <w:rPr>
        <w:rFonts w:hint="default"/>
      </w:rPr>
    </w:lvl>
    <w:lvl w:ilvl="2" w:tplc="0B32C902">
      <w:numFmt w:val="bullet"/>
      <w:lvlText w:val="•"/>
      <w:lvlJc w:val="left"/>
      <w:pPr>
        <w:ind w:left="814" w:hanging="120"/>
      </w:pPr>
      <w:rPr>
        <w:rFonts w:hint="default"/>
      </w:rPr>
    </w:lvl>
    <w:lvl w:ilvl="3" w:tplc="E02A28C2">
      <w:numFmt w:val="bullet"/>
      <w:lvlText w:val="•"/>
      <w:lvlJc w:val="left"/>
      <w:pPr>
        <w:ind w:left="1171" w:hanging="120"/>
      </w:pPr>
      <w:rPr>
        <w:rFonts w:hint="default"/>
      </w:rPr>
    </w:lvl>
    <w:lvl w:ilvl="4" w:tplc="FAF89506">
      <w:numFmt w:val="bullet"/>
      <w:lvlText w:val="•"/>
      <w:lvlJc w:val="left"/>
      <w:pPr>
        <w:ind w:left="1528" w:hanging="120"/>
      </w:pPr>
      <w:rPr>
        <w:rFonts w:hint="default"/>
      </w:rPr>
    </w:lvl>
    <w:lvl w:ilvl="5" w:tplc="94A894FE">
      <w:numFmt w:val="bullet"/>
      <w:lvlText w:val="•"/>
      <w:lvlJc w:val="left"/>
      <w:pPr>
        <w:ind w:left="1886" w:hanging="120"/>
      </w:pPr>
      <w:rPr>
        <w:rFonts w:hint="default"/>
      </w:rPr>
    </w:lvl>
    <w:lvl w:ilvl="6" w:tplc="5F84C448">
      <w:numFmt w:val="bullet"/>
      <w:lvlText w:val="•"/>
      <w:lvlJc w:val="left"/>
      <w:pPr>
        <w:ind w:left="2243" w:hanging="120"/>
      </w:pPr>
      <w:rPr>
        <w:rFonts w:hint="default"/>
      </w:rPr>
    </w:lvl>
    <w:lvl w:ilvl="7" w:tplc="A3C408E4">
      <w:numFmt w:val="bullet"/>
      <w:lvlText w:val="•"/>
      <w:lvlJc w:val="left"/>
      <w:pPr>
        <w:ind w:left="2600" w:hanging="120"/>
      </w:pPr>
      <w:rPr>
        <w:rFonts w:hint="default"/>
      </w:rPr>
    </w:lvl>
    <w:lvl w:ilvl="8" w:tplc="520AC7C8">
      <w:numFmt w:val="bullet"/>
      <w:lvlText w:val="•"/>
      <w:lvlJc w:val="left"/>
      <w:pPr>
        <w:ind w:left="2957" w:hanging="120"/>
      </w:pPr>
      <w:rPr>
        <w:rFonts w:hint="default"/>
      </w:rPr>
    </w:lvl>
  </w:abstractNum>
  <w:abstractNum w:abstractNumId="41" w15:restartNumberingAfterBreak="0">
    <w:nsid w:val="61A70EC9"/>
    <w:multiLevelType w:val="hybridMultilevel"/>
    <w:tmpl w:val="897A6DF6"/>
    <w:lvl w:ilvl="0" w:tplc="31FC1F9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032CA5"/>
    <w:multiLevelType w:val="multilevel"/>
    <w:tmpl w:val="E4BC7F4A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68636251"/>
    <w:multiLevelType w:val="multilevel"/>
    <w:tmpl w:val="2692007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i w:val="0"/>
        <w:iCs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4" w15:restartNumberingAfterBreak="0">
    <w:nsid w:val="69650A36"/>
    <w:multiLevelType w:val="hybridMultilevel"/>
    <w:tmpl w:val="25801B16"/>
    <w:lvl w:ilvl="0" w:tplc="91DAB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1D7217"/>
    <w:multiLevelType w:val="hybridMultilevel"/>
    <w:tmpl w:val="B2EEE24C"/>
    <w:lvl w:ilvl="0" w:tplc="4156EFD6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C5C4FD2">
      <w:numFmt w:val="bullet"/>
      <w:lvlText w:val="•"/>
      <w:lvlJc w:val="left"/>
      <w:pPr>
        <w:ind w:left="457" w:hanging="120"/>
      </w:pPr>
      <w:rPr>
        <w:rFonts w:hint="default"/>
      </w:rPr>
    </w:lvl>
    <w:lvl w:ilvl="2" w:tplc="B4E8CA48">
      <w:numFmt w:val="bullet"/>
      <w:lvlText w:val="•"/>
      <w:lvlJc w:val="left"/>
      <w:pPr>
        <w:ind w:left="814" w:hanging="120"/>
      </w:pPr>
      <w:rPr>
        <w:rFonts w:hint="default"/>
      </w:rPr>
    </w:lvl>
    <w:lvl w:ilvl="3" w:tplc="9F4C8E10">
      <w:numFmt w:val="bullet"/>
      <w:lvlText w:val="•"/>
      <w:lvlJc w:val="left"/>
      <w:pPr>
        <w:ind w:left="1171" w:hanging="120"/>
      </w:pPr>
      <w:rPr>
        <w:rFonts w:hint="default"/>
      </w:rPr>
    </w:lvl>
    <w:lvl w:ilvl="4" w:tplc="A8EA84B0">
      <w:numFmt w:val="bullet"/>
      <w:lvlText w:val="•"/>
      <w:lvlJc w:val="left"/>
      <w:pPr>
        <w:ind w:left="1528" w:hanging="120"/>
      </w:pPr>
      <w:rPr>
        <w:rFonts w:hint="default"/>
      </w:rPr>
    </w:lvl>
    <w:lvl w:ilvl="5" w:tplc="DA580F66">
      <w:numFmt w:val="bullet"/>
      <w:lvlText w:val="•"/>
      <w:lvlJc w:val="left"/>
      <w:pPr>
        <w:ind w:left="1886" w:hanging="120"/>
      </w:pPr>
      <w:rPr>
        <w:rFonts w:hint="default"/>
      </w:rPr>
    </w:lvl>
    <w:lvl w:ilvl="6" w:tplc="FF646266">
      <w:numFmt w:val="bullet"/>
      <w:lvlText w:val="•"/>
      <w:lvlJc w:val="left"/>
      <w:pPr>
        <w:ind w:left="2243" w:hanging="120"/>
      </w:pPr>
      <w:rPr>
        <w:rFonts w:hint="default"/>
      </w:rPr>
    </w:lvl>
    <w:lvl w:ilvl="7" w:tplc="6DF843B0">
      <w:numFmt w:val="bullet"/>
      <w:lvlText w:val="•"/>
      <w:lvlJc w:val="left"/>
      <w:pPr>
        <w:ind w:left="2600" w:hanging="120"/>
      </w:pPr>
      <w:rPr>
        <w:rFonts w:hint="default"/>
      </w:rPr>
    </w:lvl>
    <w:lvl w:ilvl="8" w:tplc="15D87ECC">
      <w:numFmt w:val="bullet"/>
      <w:lvlText w:val="•"/>
      <w:lvlJc w:val="left"/>
      <w:pPr>
        <w:ind w:left="2957" w:hanging="120"/>
      </w:pPr>
      <w:rPr>
        <w:rFonts w:hint="default"/>
      </w:rPr>
    </w:lvl>
  </w:abstractNum>
  <w:abstractNum w:abstractNumId="46" w15:restartNumberingAfterBreak="0">
    <w:nsid w:val="6C9F51D6"/>
    <w:multiLevelType w:val="multilevel"/>
    <w:tmpl w:val="A0DA4466"/>
    <w:lvl w:ilvl="0">
      <w:start w:val="1"/>
      <w:numFmt w:val="decimal"/>
      <w:suff w:val="space"/>
      <w:lvlText w:val="%1."/>
      <w:lvlJc w:val="left"/>
      <w:pPr>
        <w:ind w:left="532" w:hanging="390"/>
      </w:pPr>
      <w:rPr>
        <w:rFonts w:ascii="Times New Roman" w:eastAsia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D9247AA"/>
    <w:multiLevelType w:val="hybridMultilevel"/>
    <w:tmpl w:val="FE1C1C3C"/>
    <w:lvl w:ilvl="0" w:tplc="A58694FA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D46D09A">
      <w:numFmt w:val="bullet"/>
      <w:lvlText w:val="•"/>
      <w:lvlJc w:val="left"/>
      <w:pPr>
        <w:ind w:left="413" w:hanging="128"/>
      </w:pPr>
      <w:rPr>
        <w:rFonts w:hint="default"/>
      </w:rPr>
    </w:lvl>
    <w:lvl w:ilvl="2" w:tplc="4984AE00">
      <w:numFmt w:val="bullet"/>
      <w:lvlText w:val="•"/>
      <w:lvlJc w:val="left"/>
      <w:pPr>
        <w:ind w:left="727" w:hanging="128"/>
      </w:pPr>
      <w:rPr>
        <w:rFonts w:hint="default"/>
      </w:rPr>
    </w:lvl>
    <w:lvl w:ilvl="3" w:tplc="EA566FDE">
      <w:numFmt w:val="bullet"/>
      <w:lvlText w:val="•"/>
      <w:lvlJc w:val="left"/>
      <w:pPr>
        <w:ind w:left="1040" w:hanging="128"/>
      </w:pPr>
      <w:rPr>
        <w:rFonts w:hint="default"/>
      </w:rPr>
    </w:lvl>
    <w:lvl w:ilvl="4" w:tplc="33B63526">
      <w:numFmt w:val="bullet"/>
      <w:lvlText w:val="•"/>
      <w:lvlJc w:val="left"/>
      <w:pPr>
        <w:ind w:left="1354" w:hanging="128"/>
      </w:pPr>
      <w:rPr>
        <w:rFonts w:hint="default"/>
      </w:rPr>
    </w:lvl>
    <w:lvl w:ilvl="5" w:tplc="512A146C">
      <w:numFmt w:val="bullet"/>
      <w:lvlText w:val="•"/>
      <w:lvlJc w:val="left"/>
      <w:pPr>
        <w:ind w:left="1667" w:hanging="128"/>
      </w:pPr>
      <w:rPr>
        <w:rFonts w:hint="default"/>
      </w:rPr>
    </w:lvl>
    <w:lvl w:ilvl="6" w:tplc="CC1010B6">
      <w:numFmt w:val="bullet"/>
      <w:lvlText w:val="•"/>
      <w:lvlJc w:val="left"/>
      <w:pPr>
        <w:ind w:left="1981" w:hanging="128"/>
      </w:pPr>
      <w:rPr>
        <w:rFonts w:hint="default"/>
      </w:rPr>
    </w:lvl>
    <w:lvl w:ilvl="7" w:tplc="514A03B6">
      <w:numFmt w:val="bullet"/>
      <w:lvlText w:val="•"/>
      <w:lvlJc w:val="left"/>
      <w:pPr>
        <w:ind w:left="2294" w:hanging="128"/>
      </w:pPr>
      <w:rPr>
        <w:rFonts w:hint="default"/>
      </w:rPr>
    </w:lvl>
    <w:lvl w:ilvl="8" w:tplc="95C6600C">
      <w:numFmt w:val="bullet"/>
      <w:lvlText w:val="•"/>
      <w:lvlJc w:val="left"/>
      <w:pPr>
        <w:ind w:left="2608" w:hanging="128"/>
      </w:pPr>
      <w:rPr>
        <w:rFonts w:hint="default"/>
      </w:rPr>
    </w:lvl>
  </w:abstractNum>
  <w:abstractNum w:abstractNumId="48" w15:restartNumberingAfterBreak="0">
    <w:nsid w:val="6F457837"/>
    <w:multiLevelType w:val="multilevel"/>
    <w:tmpl w:val="99D88F4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  <w:bCs w:val="0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34A3271"/>
    <w:multiLevelType w:val="multilevel"/>
    <w:tmpl w:val="3FD67B6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/>
        <w:bCs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0" w15:restartNumberingAfterBreak="0">
    <w:nsid w:val="748157D9"/>
    <w:multiLevelType w:val="hybridMultilevel"/>
    <w:tmpl w:val="0862F1C8"/>
    <w:lvl w:ilvl="0" w:tplc="23329C54">
      <w:numFmt w:val="bullet"/>
      <w:suff w:val="space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1046240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9F1EAB12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3C24BB98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4492F15A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C8BC8BFC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CB4CB268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E27AF9AA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BBA2A614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51" w15:restartNumberingAfterBreak="0">
    <w:nsid w:val="767775B0"/>
    <w:multiLevelType w:val="hybridMultilevel"/>
    <w:tmpl w:val="5A6442D0"/>
    <w:lvl w:ilvl="0" w:tplc="85AC8A74">
      <w:numFmt w:val="bullet"/>
      <w:suff w:val="space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C74DEE6">
      <w:numFmt w:val="bullet"/>
      <w:lvlText w:val="•"/>
      <w:lvlJc w:val="left"/>
      <w:pPr>
        <w:ind w:left="461" w:hanging="140"/>
      </w:pPr>
      <w:rPr>
        <w:rFonts w:hint="default"/>
      </w:rPr>
    </w:lvl>
    <w:lvl w:ilvl="2" w:tplc="DC96E344">
      <w:numFmt w:val="bullet"/>
      <w:lvlText w:val="•"/>
      <w:lvlJc w:val="left"/>
      <w:pPr>
        <w:ind w:left="802" w:hanging="140"/>
      </w:pPr>
      <w:rPr>
        <w:rFonts w:hint="default"/>
      </w:rPr>
    </w:lvl>
    <w:lvl w:ilvl="3" w:tplc="346454B2">
      <w:numFmt w:val="bullet"/>
      <w:lvlText w:val="•"/>
      <w:lvlJc w:val="left"/>
      <w:pPr>
        <w:ind w:left="1144" w:hanging="140"/>
      </w:pPr>
      <w:rPr>
        <w:rFonts w:hint="default"/>
      </w:rPr>
    </w:lvl>
    <w:lvl w:ilvl="4" w:tplc="B3F67608">
      <w:numFmt w:val="bullet"/>
      <w:lvlText w:val="•"/>
      <w:lvlJc w:val="left"/>
      <w:pPr>
        <w:ind w:left="1485" w:hanging="140"/>
      </w:pPr>
      <w:rPr>
        <w:rFonts w:hint="default"/>
      </w:rPr>
    </w:lvl>
    <w:lvl w:ilvl="5" w:tplc="9CCCD578">
      <w:numFmt w:val="bullet"/>
      <w:lvlText w:val="•"/>
      <w:lvlJc w:val="left"/>
      <w:pPr>
        <w:ind w:left="1827" w:hanging="140"/>
      </w:pPr>
      <w:rPr>
        <w:rFonts w:hint="default"/>
      </w:rPr>
    </w:lvl>
    <w:lvl w:ilvl="6" w:tplc="EA8E03B0">
      <w:numFmt w:val="bullet"/>
      <w:lvlText w:val="•"/>
      <w:lvlJc w:val="left"/>
      <w:pPr>
        <w:ind w:left="2168" w:hanging="140"/>
      </w:pPr>
      <w:rPr>
        <w:rFonts w:hint="default"/>
      </w:rPr>
    </w:lvl>
    <w:lvl w:ilvl="7" w:tplc="E4A8B92A">
      <w:numFmt w:val="bullet"/>
      <w:lvlText w:val="•"/>
      <w:lvlJc w:val="left"/>
      <w:pPr>
        <w:ind w:left="2509" w:hanging="140"/>
      </w:pPr>
      <w:rPr>
        <w:rFonts w:hint="default"/>
      </w:rPr>
    </w:lvl>
    <w:lvl w:ilvl="8" w:tplc="2F589704">
      <w:numFmt w:val="bullet"/>
      <w:lvlText w:val="•"/>
      <w:lvlJc w:val="left"/>
      <w:pPr>
        <w:ind w:left="2851" w:hanging="140"/>
      </w:pPr>
      <w:rPr>
        <w:rFonts w:hint="default"/>
      </w:rPr>
    </w:lvl>
  </w:abstractNum>
  <w:abstractNum w:abstractNumId="52" w15:restartNumberingAfterBreak="0">
    <w:nsid w:val="76C94112"/>
    <w:multiLevelType w:val="hybridMultilevel"/>
    <w:tmpl w:val="319C9BAE"/>
    <w:lvl w:ilvl="0" w:tplc="D402D72E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4F86276">
      <w:numFmt w:val="bullet"/>
      <w:lvlText w:val="•"/>
      <w:lvlJc w:val="left"/>
      <w:pPr>
        <w:ind w:left="414" w:hanging="128"/>
      </w:pPr>
      <w:rPr>
        <w:rFonts w:hint="default"/>
      </w:rPr>
    </w:lvl>
    <w:lvl w:ilvl="2" w:tplc="BA8AB110">
      <w:numFmt w:val="bullet"/>
      <w:lvlText w:val="•"/>
      <w:lvlJc w:val="left"/>
      <w:pPr>
        <w:ind w:left="729" w:hanging="128"/>
      </w:pPr>
      <w:rPr>
        <w:rFonts w:hint="default"/>
      </w:rPr>
    </w:lvl>
    <w:lvl w:ilvl="3" w:tplc="44FCD79A">
      <w:numFmt w:val="bullet"/>
      <w:lvlText w:val="•"/>
      <w:lvlJc w:val="left"/>
      <w:pPr>
        <w:ind w:left="1044" w:hanging="128"/>
      </w:pPr>
      <w:rPr>
        <w:rFonts w:hint="default"/>
      </w:rPr>
    </w:lvl>
    <w:lvl w:ilvl="4" w:tplc="C046E3F8">
      <w:numFmt w:val="bullet"/>
      <w:lvlText w:val="•"/>
      <w:lvlJc w:val="left"/>
      <w:pPr>
        <w:ind w:left="1359" w:hanging="128"/>
      </w:pPr>
      <w:rPr>
        <w:rFonts w:hint="default"/>
      </w:rPr>
    </w:lvl>
    <w:lvl w:ilvl="5" w:tplc="5E58DC76">
      <w:numFmt w:val="bullet"/>
      <w:lvlText w:val="•"/>
      <w:lvlJc w:val="left"/>
      <w:pPr>
        <w:ind w:left="1674" w:hanging="128"/>
      </w:pPr>
      <w:rPr>
        <w:rFonts w:hint="default"/>
      </w:rPr>
    </w:lvl>
    <w:lvl w:ilvl="6" w:tplc="3F343B8A">
      <w:numFmt w:val="bullet"/>
      <w:lvlText w:val="•"/>
      <w:lvlJc w:val="left"/>
      <w:pPr>
        <w:ind w:left="1989" w:hanging="128"/>
      </w:pPr>
      <w:rPr>
        <w:rFonts w:hint="default"/>
      </w:rPr>
    </w:lvl>
    <w:lvl w:ilvl="7" w:tplc="9E083C74">
      <w:numFmt w:val="bullet"/>
      <w:lvlText w:val="•"/>
      <w:lvlJc w:val="left"/>
      <w:pPr>
        <w:ind w:left="2304" w:hanging="128"/>
      </w:pPr>
      <w:rPr>
        <w:rFonts w:hint="default"/>
      </w:rPr>
    </w:lvl>
    <w:lvl w:ilvl="8" w:tplc="B85E711E">
      <w:numFmt w:val="bullet"/>
      <w:lvlText w:val="•"/>
      <w:lvlJc w:val="left"/>
      <w:pPr>
        <w:ind w:left="2619" w:hanging="128"/>
      </w:pPr>
      <w:rPr>
        <w:rFonts w:hint="default"/>
      </w:rPr>
    </w:lvl>
  </w:abstractNum>
  <w:abstractNum w:abstractNumId="53" w15:restartNumberingAfterBreak="0">
    <w:nsid w:val="78F47390"/>
    <w:multiLevelType w:val="hybridMultilevel"/>
    <w:tmpl w:val="5FD856E8"/>
    <w:lvl w:ilvl="0" w:tplc="6A0A9F6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028443E">
      <w:numFmt w:val="bullet"/>
      <w:lvlText w:val="•"/>
      <w:lvlJc w:val="left"/>
      <w:pPr>
        <w:ind w:left="457" w:hanging="140"/>
      </w:pPr>
      <w:rPr>
        <w:rFonts w:hint="default"/>
      </w:rPr>
    </w:lvl>
    <w:lvl w:ilvl="2" w:tplc="559CC2D6">
      <w:numFmt w:val="bullet"/>
      <w:lvlText w:val="•"/>
      <w:lvlJc w:val="left"/>
      <w:pPr>
        <w:ind w:left="815" w:hanging="140"/>
      </w:pPr>
      <w:rPr>
        <w:rFonts w:hint="default"/>
      </w:rPr>
    </w:lvl>
    <w:lvl w:ilvl="3" w:tplc="2D0455BC">
      <w:numFmt w:val="bullet"/>
      <w:lvlText w:val="•"/>
      <w:lvlJc w:val="left"/>
      <w:pPr>
        <w:ind w:left="1173" w:hanging="140"/>
      </w:pPr>
      <w:rPr>
        <w:rFonts w:hint="default"/>
      </w:rPr>
    </w:lvl>
    <w:lvl w:ilvl="4" w:tplc="7E4A7B18">
      <w:numFmt w:val="bullet"/>
      <w:lvlText w:val="•"/>
      <w:lvlJc w:val="left"/>
      <w:pPr>
        <w:ind w:left="1530" w:hanging="140"/>
      </w:pPr>
      <w:rPr>
        <w:rFonts w:hint="default"/>
      </w:rPr>
    </w:lvl>
    <w:lvl w:ilvl="5" w:tplc="BE80A786">
      <w:numFmt w:val="bullet"/>
      <w:lvlText w:val="•"/>
      <w:lvlJc w:val="left"/>
      <w:pPr>
        <w:ind w:left="1888" w:hanging="140"/>
      </w:pPr>
      <w:rPr>
        <w:rFonts w:hint="default"/>
      </w:rPr>
    </w:lvl>
    <w:lvl w:ilvl="6" w:tplc="70B06F32">
      <w:numFmt w:val="bullet"/>
      <w:lvlText w:val="•"/>
      <w:lvlJc w:val="left"/>
      <w:pPr>
        <w:ind w:left="2246" w:hanging="140"/>
      </w:pPr>
      <w:rPr>
        <w:rFonts w:hint="default"/>
      </w:rPr>
    </w:lvl>
    <w:lvl w:ilvl="7" w:tplc="506CCF60">
      <w:numFmt w:val="bullet"/>
      <w:lvlText w:val="•"/>
      <w:lvlJc w:val="left"/>
      <w:pPr>
        <w:ind w:left="2603" w:hanging="140"/>
      </w:pPr>
      <w:rPr>
        <w:rFonts w:hint="default"/>
      </w:rPr>
    </w:lvl>
    <w:lvl w:ilvl="8" w:tplc="51A0EABA">
      <w:numFmt w:val="bullet"/>
      <w:lvlText w:val="•"/>
      <w:lvlJc w:val="left"/>
      <w:pPr>
        <w:ind w:left="2961" w:hanging="140"/>
      </w:pPr>
      <w:rPr>
        <w:rFonts w:hint="default"/>
      </w:rPr>
    </w:lvl>
  </w:abstractNum>
  <w:abstractNum w:abstractNumId="54" w15:restartNumberingAfterBreak="0">
    <w:nsid w:val="79FE4AB5"/>
    <w:multiLevelType w:val="hybridMultilevel"/>
    <w:tmpl w:val="3098C0C6"/>
    <w:lvl w:ilvl="0" w:tplc="1E7AA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F00B6C"/>
    <w:multiLevelType w:val="hybridMultilevel"/>
    <w:tmpl w:val="167634FE"/>
    <w:lvl w:ilvl="0" w:tplc="7A1ACB18">
      <w:numFmt w:val="bullet"/>
      <w:suff w:val="space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874622E">
      <w:numFmt w:val="bullet"/>
      <w:lvlText w:val="•"/>
      <w:lvlJc w:val="left"/>
      <w:pPr>
        <w:ind w:left="461" w:hanging="140"/>
      </w:pPr>
      <w:rPr>
        <w:rFonts w:hint="default"/>
      </w:rPr>
    </w:lvl>
    <w:lvl w:ilvl="2" w:tplc="D356316A">
      <w:numFmt w:val="bullet"/>
      <w:lvlText w:val="•"/>
      <w:lvlJc w:val="left"/>
      <w:pPr>
        <w:ind w:left="802" w:hanging="140"/>
      </w:pPr>
      <w:rPr>
        <w:rFonts w:hint="default"/>
      </w:rPr>
    </w:lvl>
    <w:lvl w:ilvl="3" w:tplc="00E4644C">
      <w:numFmt w:val="bullet"/>
      <w:lvlText w:val="•"/>
      <w:lvlJc w:val="left"/>
      <w:pPr>
        <w:ind w:left="1144" w:hanging="140"/>
      </w:pPr>
      <w:rPr>
        <w:rFonts w:hint="default"/>
      </w:rPr>
    </w:lvl>
    <w:lvl w:ilvl="4" w:tplc="2FCCF5D8">
      <w:numFmt w:val="bullet"/>
      <w:lvlText w:val="•"/>
      <w:lvlJc w:val="left"/>
      <w:pPr>
        <w:ind w:left="1485" w:hanging="140"/>
      </w:pPr>
      <w:rPr>
        <w:rFonts w:hint="default"/>
      </w:rPr>
    </w:lvl>
    <w:lvl w:ilvl="5" w:tplc="EB0CAB10">
      <w:numFmt w:val="bullet"/>
      <w:lvlText w:val="•"/>
      <w:lvlJc w:val="left"/>
      <w:pPr>
        <w:ind w:left="1827" w:hanging="140"/>
      </w:pPr>
      <w:rPr>
        <w:rFonts w:hint="default"/>
      </w:rPr>
    </w:lvl>
    <w:lvl w:ilvl="6" w:tplc="005E5B82">
      <w:numFmt w:val="bullet"/>
      <w:lvlText w:val="•"/>
      <w:lvlJc w:val="left"/>
      <w:pPr>
        <w:ind w:left="2168" w:hanging="140"/>
      </w:pPr>
      <w:rPr>
        <w:rFonts w:hint="default"/>
      </w:rPr>
    </w:lvl>
    <w:lvl w:ilvl="7" w:tplc="E0A46E1C">
      <w:numFmt w:val="bullet"/>
      <w:lvlText w:val="•"/>
      <w:lvlJc w:val="left"/>
      <w:pPr>
        <w:ind w:left="2509" w:hanging="140"/>
      </w:pPr>
      <w:rPr>
        <w:rFonts w:hint="default"/>
      </w:rPr>
    </w:lvl>
    <w:lvl w:ilvl="8" w:tplc="CAAC9C7C">
      <w:numFmt w:val="bullet"/>
      <w:lvlText w:val="•"/>
      <w:lvlJc w:val="left"/>
      <w:pPr>
        <w:ind w:left="2851" w:hanging="140"/>
      </w:pPr>
      <w:rPr>
        <w:rFonts w:hint="default"/>
      </w:rPr>
    </w:lvl>
  </w:abstractNum>
  <w:abstractNum w:abstractNumId="56" w15:restartNumberingAfterBreak="0">
    <w:nsid w:val="7D4F152B"/>
    <w:multiLevelType w:val="hybridMultilevel"/>
    <w:tmpl w:val="86388B5E"/>
    <w:lvl w:ilvl="0" w:tplc="F61A079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82" w:hanging="360"/>
      </w:pPr>
    </w:lvl>
    <w:lvl w:ilvl="2" w:tplc="042A001B" w:tentative="1">
      <w:start w:val="1"/>
      <w:numFmt w:val="lowerRoman"/>
      <w:lvlText w:val="%3."/>
      <w:lvlJc w:val="right"/>
      <w:pPr>
        <w:ind w:left="1902" w:hanging="180"/>
      </w:pPr>
    </w:lvl>
    <w:lvl w:ilvl="3" w:tplc="042A000F" w:tentative="1">
      <w:start w:val="1"/>
      <w:numFmt w:val="decimal"/>
      <w:lvlText w:val="%4."/>
      <w:lvlJc w:val="left"/>
      <w:pPr>
        <w:ind w:left="2622" w:hanging="360"/>
      </w:pPr>
    </w:lvl>
    <w:lvl w:ilvl="4" w:tplc="042A0019" w:tentative="1">
      <w:start w:val="1"/>
      <w:numFmt w:val="lowerLetter"/>
      <w:lvlText w:val="%5."/>
      <w:lvlJc w:val="left"/>
      <w:pPr>
        <w:ind w:left="3342" w:hanging="360"/>
      </w:pPr>
    </w:lvl>
    <w:lvl w:ilvl="5" w:tplc="042A001B" w:tentative="1">
      <w:start w:val="1"/>
      <w:numFmt w:val="lowerRoman"/>
      <w:lvlText w:val="%6."/>
      <w:lvlJc w:val="right"/>
      <w:pPr>
        <w:ind w:left="4062" w:hanging="180"/>
      </w:pPr>
    </w:lvl>
    <w:lvl w:ilvl="6" w:tplc="042A000F" w:tentative="1">
      <w:start w:val="1"/>
      <w:numFmt w:val="decimal"/>
      <w:lvlText w:val="%7."/>
      <w:lvlJc w:val="left"/>
      <w:pPr>
        <w:ind w:left="4782" w:hanging="360"/>
      </w:pPr>
    </w:lvl>
    <w:lvl w:ilvl="7" w:tplc="042A0019" w:tentative="1">
      <w:start w:val="1"/>
      <w:numFmt w:val="lowerLetter"/>
      <w:lvlText w:val="%8."/>
      <w:lvlJc w:val="left"/>
      <w:pPr>
        <w:ind w:left="5502" w:hanging="360"/>
      </w:pPr>
    </w:lvl>
    <w:lvl w:ilvl="8" w:tplc="042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7" w15:restartNumberingAfterBreak="0">
    <w:nsid w:val="7D6C7707"/>
    <w:multiLevelType w:val="hybridMultilevel"/>
    <w:tmpl w:val="CDC0EA6C"/>
    <w:lvl w:ilvl="0" w:tplc="D6E499A8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786F900">
      <w:numFmt w:val="bullet"/>
      <w:lvlText w:val="•"/>
      <w:lvlJc w:val="left"/>
      <w:pPr>
        <w:ind w:left="414" w:hanging="130"/>
      </w:pPr>
      <w:rPr>
        <w:rFonts w:hint="default"/>
      </w:rPr>
    </w:lvl>
    <w:lvl w:ilvl="2" w:tplc="1B781668">
      <w:numFmt w:val="bullet"/>
      <w:lvlText w:val="•"/>
      <w:lvlJc w:val="left"/>
      <w:pPr>
        <w:ind w:left="729" w:hanging="130"/>
      </w:pPr>
      <w:rPr>
        <w:rFonts w:hint="default"/>
      </w:rPr>
    </w:lvl>
    <w:lvl w:ilvl="3" w:tplc="DDC6A7A4">
      <w:numFmt w:val="bullet"/>
      <w:lvlText w:val="•"/>
      <w:lvlJc w:val="left"/>
      <w:pPr>
        <w:ind w:left="1044" w:hanging="130"/>
      </w:pPr>
      <w:rPr>
        <w:rFonts w:hint="default"/>
      </w:rPr>
    </w:lvl>
    <w:lvl w:ilvl="4" w:tplc="C5468B7A">
      <w:numFmt w:val="bullet"/>
      <w:lvlText w:val="•"/>
      <w:lvlJc w:val="left"/>
      <w:pPr>
        <w:ind w:left="1359" w:hanging="130"/>
      </w:pPr>
      <w:rPr>
        <w:rFonts w:hint="default"/>
      </w:rPr>
    </w:lvl>
    <w:lvl w:ilvl="5" w:tplc="4266D31C">
      <w:numFmt w:val="bullet"/>
      <w:lvlText w:val="•"/>
      <w:lvlJc w:val="left"/>
      <w:pPr>
        <w:ind w:left="1674" w:hanging="130"/>
      </w:pPr>
      <w:rPr>
        <w:rFonts w:hint="default"/>
      </w:rPr>
    </w:lvl>
    <w:lvl w:ilvl="6" w:tplc="9790F6DE">
      <w:numFmt w:val="bullet"/>
      <w:lvlText w:val="•"/>
      <w:lvlJc w:val="left"/>
      <w:pPr>
        <w:ind w:left="1989" w:hanging="130"/>
      </w:pPr>
      <w:rPr>
        <w:rFonts w:hint="default"/>
      </w:rPr>
    </w:lvl>
    <w:lvl w:ilvl="7" w:tplc="4F0E5686">
      <w:numFmt w:val="bullet"/>
      <w:lvlText w:val="•"/>
      <w:lvlJc w:val="left"/>
      <w:pPr>
        <w:ind w:left="2304" w:hanging="130"/>
      </w:pPr>
      <w:rPr>
        <w:rFonts w:hint="default"/>
      </w:rPr>
    </w:lvl>
    <w:lvl w:ilvl="8" w:tplc="ACC0AC56">
      <w:numFmt w:val="bullet"/>
      <w:lvlText w:val="•"/>
      <w:lvlJc w:val="left"/>
      <w:pPr>
        <w:ind w:left="2619" w:hanging="130"/>
      </w:pPr>
      <w:rPr>
        <w:rFonts w:hint="default"/>
      </w:rPr>
    </w:lvl>
  </w:abstractNum>
  <w:abstractNum w:abstractNumId="58" w15:restartNumberingAfterBreak="0">
    <w:nsid w:val="7D963476"/>
    <w:multiLevelType w:val="hybridMultilevel"/>
    <w:tmpl w:val="4AE812F4"/>
    <w:lvl w:ilvl="0" w:tplc="9A32FD30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1AA96A0">
      <w:numFmt w:val="bullet"/>
      <w:lvlText w:val="•"/>
      <w:lvlJc w:val="left"/>
      <w:pPr>
        <w:ind w:left="451" w:hanging="125"/>
      </w:pPr>
      <w:rPr>
        <w:rFonts w:hint="default"/>
      </w:rPr>
    </w:lvl>
    <w:lvl w:ilvl="2" w:tplc="EF701E38">
      <w:numFmt w:val="bullet"/>
      <w:lvlText w:val="•"/>
      <w:lvlJc w:val="left"/>
      <w:pPr>
        <w:ind w:left="803" w:hanging="125"/>
      </w:pPr>
      <w:rPr>
        <w:rFonts w:hint="default"/>
      </w:rPr>
    </w:lvl>
    <w:lvl w:ilvl="3" w:tplc="A79CB0A4">
      <w:numFmt w:val="bullet"/>
      <w:lvlText w:val="•"/>
      <w:lvlJc w:val="left"/>
      <w:pPr>
        <w:ind w:left="1155" w:hanging="125"/>
      </w:pPr>
      <w:rPr>
        <w:rFonts w:hint="default"/>
      </w:rPr>
    </w:lvl>
    <w:lvl w:ilvl="4" w:tplc="EFB46FA8">
      <w:numFmt w:val="bullet"/>
      <w:lvlText w:val="•"/>
      <w:lvlJc w:val="left"/>
      <w:pPr>
        <w:ind w:left="1507" w:hanging="125"/>
      </w:pPr>
      <w:rPr>
        <w:rFonts w:hint="default"/>
      </w:rPr>
    </w:lvl>
    <w:lvl w:ilvl="5" w:tplc="E7F42776">
      <w:numFmt w:val="bullet"/>
      <w:lvlText w:val="•"/>
      <w:lvlJc w:val="left"/>
      <w:pPr>
        <w:ind w:left="1859" w:hanging="125"/>
      </w:pPr>
      <w:rPr>
        <w:rFonts w:hint="default"/>
      </w:rPr>
    </w:lvl>
    <w:lvl w:ilvl="6" w:tplc="4CC483A4">
      <w:numFmt w:val="bullet"/>
      <w:lvlText w:val="•"/>
      <w:lvlJc w:val="left"/>
      <w:pPr>
        <w:ind w:left="2211" w:hanging="125"/>
      </w:pPr>
      <w:rPr>
        <w:rFonts w:hint="default"/>
      </w:rPr>
    </w:lvl>
    <w:lvl w:ilvl="7" w:tplc="B262E6CA">
      <w:numFmt w:val="bullet"/>
      <w:lvlText w:val="•"/>
      <w:lvlJc w:val="left"/>
      <w:pPr>
        <w:ind w:left="2563" w:hanging="125"/>
      </w:pPr>
      <w:rPr>
        <w:rFonts w:hint="default"/>
      </w:rPr>
    </w:lvl>
    <w:lvl w:ilvl="8" w:tplc="51F6B538">
      <w:numFmt w:val="bullet"/>
      <w:lvlText w:val="•"/>
      <w:lvlJc w:val="left"/>
      <w:pPr>
        <w:ind w:left="2915" w:hanging="125"/>
      </w:pPr>
      <w:rPr>
        <w:rFonts w:hint="default"/>
      </w:rPr>
    </w:lvl>
  </w:abstractNum>
  <w:abstractNum w:abstractNumId="59" w15:restartNumberingAfterBreak="0">
    <w:nsid w:val="7E182678"/>
    <w:multiLevelType w:val="hybridMultilevel"/>
    <w:tmpl w:val="DF8A6512"/>
    <w:lvl w:ilvl="0" w:tplc="F3467676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752FEB4">
      <w:numFmt w:val="bullet"/>
      <w:lvlText w:val="•"/>
      <w:lvlJc w:val="left"/>
      <w:pPr>
        <w:ind w:left="518" w:hanging="140"/>
      </w:pPr>
      <w:rPr>
        <w:rFonts w:hint="default"/>
      </w:rPr>
    </w:lvl>
    <w:lvl w:ilvl="2" w:tplc="F83814DA">
      <w:numFmt w:val="bullet"/>
      <w:lvlText w:val="•"/>
      <w:lvlJc w:val="left"/>
      <w:pPr>
        <w:ind w:left="916" w:hanging="140"/>
      </w:pPr>
      <w:rPr>
        <w:rFonts w:hint="default"/>
      </w:rPr>
    </w:lvl>
    <w:lvl w:ilvl="3" w:tplc="3438AF92">
      <w:numFmt w:val="bullet"/>
      <w:lvlText w:val="•"/>
      <w:lvlJc w:val="left"/>
      <w:pPr>
        <w:ind w:left="1314" w:hanging="140"/>
      </w:pPr>
      <w:rPr>
        <w:rFonts w:hint="default"/>
      </w:rPr>
    </w:lvl>
    <w:lvl w:ilvl="4" w:tplc="12383E60">
      <w:numFmt w:val="bullet"/>
      <w:lvlText w:val="•"/>
      <w:lvlJc w:val="left"/>
      <w:pPr>
        <w:ind w:left="1713" w:hanging="140"/>
      </w:pPr>
      <w:rPr>
        <w:rFonts w:hint="default"/>
      </w:rPr>
    </w:lvl>
    <w:lvl w:ilvl="5" w:tplc="4AB20BCC">
      <w:numFmt w:val="bullet"/>
      <w:lvlText w:val="•"/>
      <w:lvlJc w:val="left"/>
      <w:pPr>
        <w:ind w:left="2111" w:hanging="140"/>
      </w:pPr>
      <w:rPr>
        <w:rFonts w:hint="default"/>
      </w:rPr>
    </w:lvl>
    <w:lvl w:ilvl="6" w:tplc="E1B09786">
      <w:numFmt w:val="bullet"/>
      <w:lvlText w:val="•"/>
      <w:lvlJc w:val="left"/>
      <w:pPr>
        <w:ind w:left="2509" w:hanging="140"/>
      </w:pPr>
      <w:rPr>
        <w:rFonts w:hint="default"/>
      </w:rPr>
    </w:lvl>
    <w:lvl w:ilvl="7" w:tplc="9306F2EE">
      <w:numFmt w:val="bullet"/>
      <w:lvlText w:val="•"/>
      <w:lvlJc w:val="left"/>
      <w:pPr>
        <w:ind w:left="2908" w:hanging="140"/>
      </w:pPr>
      <w:rPr>
        <w:rFonts w:hint="default"/>
      </w:rPr>
    </w:lvl>
    <w:lvl w:ilvl="8" w:tplc="17F2123C">
      <w:numFmt w:val="bullet"/>
      <w:lvlText w:val="•"/>
      <w:lvlJc w:val="left"/>
      <w:pPr>
        <w:ind w:left="3306" w:hanging="140"/>
      </w:pPr>
      <w:rPr>
        <w:rFonts w:hint="default"/>
      </w:rPr>
    </w:lvl>
  </w:abstractNum>
  <w:num w:numId="1">
    <w:abstractNumId w:val="49"/>
  </w:num>
  <w:num w:numId="2">
    <w:abstractNumId w:val="22"/>
  </w:num>
  <w:num w:numId="3">
    <w:abstractNumId w:val="2"/>
  </w:num>
  <w:num w:numId="4">
    <w:abstractNumId w:val="43"/>
  </w:num>
  <w:num w:numId="5">
    <w:abstractNumId w:val="38"/>
  </w:num>
  <w:num w:numId="6">
    <w:abstractNumId w:val="42"/>
  </w:num>
  <w:num w:numId="7">
    <w:abstractNumId w:val="6"/>
  </w:num>
  <w:num w:numId="8">
    <w:abstractNumId w:val="19"/>
  </w:num>
  <w:num w:numId="9">
    <w:abstractNumId w:val="8"/>
  </w:num>
  <w:num w:numId="10">
    <w:abstractNumId w:val="53"/>
  </w:num>
  <w:num w:numId="11">
    <w:abstractNumId w:val="9"/>
  </w:num>
  <w:num w:numId="12">
    <w:abstractNumId w:val="23"/>
  </w:num>
  <w:num w:numId="13">
    <w:abstractNumId w:val="26"/>
  </w:num>
  <w:num w:numId="14">
    <w:abstractNumId w:val="35"/>
  </w:num>
  <w:num w:numId="15">
    <w:abstractNumId w:val="7"/>
  </w:num>
  <w:num w:numId="16">
    <w:abstractNumId w:val="50"/>
  </w:num>
  <w:num w:numId="17">
    <w:abstractNumId w:val="17"/>
  </w:num>
  <w:num w:numId="18">
    <w:abstractNumId w:val="39"/>
  </w:num>
  <w:num w:numId="19">
    <w:abstractNumId w:val="31"/>
  </w:num>
  <w:num w:numId="20">
    <w:abstractNumId w:val="3"/>
  </w:num>
  <w:num w:numId="21">
    <w:abstractNumId w:val="59"/>
  </w:num>
  <w:num w:numId="22">
    <w:abstractNumId w:val="40"/>
  </w:num>
  <w:num w:numId="23">
    <w:abstractNumId w:val="45"/>
  </w:num>
  <w:num w:numId="24">
    <w:abstractNumId w:val="52"/>
  </w:num>
  <w:num w:numId="25">
    <w:abstractNumId w:val="57"/>
  </w:num>
  <w:num w:numId="26">
    <w:abstractNumId w:val="10"/>
  </w:num>
  <w:num w:numId="27">
    <w:abstractNumId w:val="28"/>
  </w:num>
  <w:num w:numId="28">
    <w:abstractNumId w:val="55"/>
  </w:num>
  <w:num w:numId="29">
    <w:abstractNumId w:val="51"/>
  </w:num>
  <w:num w:numId="30">
    <w:abstractNumId w:val="1"/>
  </w:num>
  <w:num w:numId="31">
    <w:abstractNumId w:val="47"/>
  </w:num>
  <w:num w:numId="32">
    <w:abstractNumId w:val="32"/>
  </w:num>
  <w:num w:numId="33">
    <w:abstractNumId w:val="14"/>
  </w:num>
  <w:num w:numId="34">
    <w:abstractNumId w:val="58"/>
  </w:num>
  <w:num w:numId="35">
    <w:abstractNumId w:val="33"/>
  </w:num>
  <w:num w:numId="36">
    <w:abstractNumId w:val="5"/>
  </w:num>
  <w:num w:numId="37">
    <w:abstractNumId w:val="36"/>
  </w:num>
  <w:num w:numId="38">
    <w:abstractNumId w:val="15"/>
  </w:num>
  <w:num w:numId="39">
    <w:abstractNumId w:val="37"/>
  </w:num>
  <w:num w:numId="40">
    <w:abstractNumId w:val="11"/>
  </w:num>
  <w:num w:numId="41">
    <w:abstractNumId w:val="34"/>
  </w:num>
  <w:num w:numId="42">
    <w:abstractNumId w:val="24"/>
  </w:num>
  <w:num w:numId="43">
    <w:abstractNumId w:val="4"/>
  </w:num>
  <w:num w:numId="44">
    <w:abstractNumId w:val="12"/>
  </w:num>
  <w:num w:numId="45">
    <w:abstractNumId w:val="0"/>
  </w:num>
  <w:num w:numId="46">
    <w:abstractNumId w:val="29"/>
  </w:num>
  <w:num w:numId="47">
    <w:abstractNumId w:val="27"/>
  </w:num>
  <w:num w:numId="48">
    <w:abstractNumId w:val="46"/>
  </w:num>
  <w:num w:numId="49">
    <w:abstractNumId w:val="16"/>
  </w:num>
  <w:num w:numId="50">
    <w:abstractNumId w:val="20"/>
  </w:num>
  <w:num w:numId="51">
    <w:abstractNumId w:val="48"/>
  </w:num>
  <w:num w:numId="52">
    <w:abstractNumId w:val="13"/>
  </w:num>
  <w:num w:numId="53">
    <w:abstractNumId w:val="41"/>
  </w:num>
  <w:num w:numId="54">
    <w:abstractNumId w:val="21"/>
  </w:num>
  <w:num w:numId="55">
    <w:abstractNumId w:val="30"/>
  </w:num>
  <w:num w:numId="56">
    <w:abstractNumId w:val="20"/>
    <w:lvlOverride w:ilvl="0">
      <w:lvl w:ilvl="0">
        <w:start w:val="2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57">
    <w:abstractNumId w:val="18"/>
  </w:num>
  <w:num w:numId="58">
    <w:abstractNumId w:val="44"/>
  </w:num>
  <w:num w:numId="59">
    <w:abstractNumId w:val="56"/>
  </w:num>
  <w:num w:numId="60">
    <w:abstractNumId w:val="54"/>
  </w:num>
  <w:num w:numId="61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7E"/>
    <w:rsid w:val="00000EF2"/>
    <w:rsid w:val="00001BFD"/>
    <w:rsid w:val="00001F50"/>
    <w:rsid w:val="00003949"/>
    <w:rsid w:val="00003E89"/>
    <w:rsid w:val="0000567E"/>
    <w:rsid w:val="00005FC2"/>
    <w:rsid w:val="00007550"/>
    <w:rsid w:val="000119FB"/>
    <w:rsid w:val="00011D78"/>
    <w:rsid w:val="0001414F"/>
    <w:rsid w:val="000142EB"/>
    <w:rsid w:val="00016065"/>
    <w:rsid w:val="00016089"/>
    <w:rsid w:val="0001749E"/>
    <w:rsid w:val="00017D61"/>
    <w:rsid w:val="00020A6A"/>
    <w:rsid w:val="00021673"/>
    <w:rsid w:val="000222A6"/>
    <w:rsid w:val="00022339"/>
    <w:rsid w:val="000253A0"/>
    <w:rsid w:val="000254CF"/>
    <w:rsid w:val="00030919"/>
    <w:rsid w:val="00031464"/>
    <w:rsid w:val="00031BD1"/>
    <w:rsid w:val="00031C6A"/>
    <w:rsid w:val="000325E4"/>
    <w:rsid w:val="0003436E"/>
    <w:rsid w:val="000354A4"/>
    <w:rsid w:val="00035761"/>
    <w:rsid w:val="00035794"/>
    <w:rsid w:val="0003583C"/>
    <w:rsid w:val="00036BE4"/>
    <w:rsid w:val="00036CB6"/>
    <w:rsid w:val="000373FB"/>
    <w:rsid w:val="00037ED9"/>
    <w:rsid w:val="0004062C"/>
    <w:rsid w:val="00040EFE"/>
    <w:rsid w:val="00042206"/>
    <w:rsid w:val="00042C13"/>
    <w:rsid w:val="00043484"/>
    <w:rsid w:val="0004381F"/>
    <w:rsid w:val="000438A8"/>
    <w:rsid w:val="00045B78"/>
    <w:rsid w:val="00046070"/>
    <w:rsid w:val="00046A1B"/>
    <w:rsid w:val="000503B5"/>
    <w:rsid w:val="000526AB"/>
    <w:rsid w:val="00052EAF"/>
    <w:rsid w:val="00052F51"/>
    <w:rsid w:val="000536D2"/>
    <w:rsid w:val="00053E61"/>
    <w:rsid w:val="000545EC"/>
    <w:rsid w:val="00055E34"/>
    <w:rsid w:val="000576BF"/>
    <w:rsid w:val="00057A0C"/>
    <w:rsid w:val="00060808"/>
    <w:rsid w:val="0006096C"/>
    <w:rsid w:val="000613B6"/>
    <w:rsid w:val="00063CA0"/>
    <w:rsid w:val="000667B2"/>
    <w:rsid w:val="00066DD3"/>
    <w:rsid w:val="000677D7"/>
    <w:rsid w:val="00070101"/>
    <w:rsid w:val="00070EC3"/>
    <w:rsid w:val="00071E62"/>
    <w:rsid w:val="000725C2"/>
    <w:rsid w:val="000735BD"/>
    <w:rsid w:val="00073905"/>
    <w:rsid w:val="0007668C"/>
    <w:rsid w:val="00076E39"/>
    <w:rsid w:val="00077ADA"/>
    <w:rsid w:val="00084884"/>
    <w:rsid w:val="00084DED"/>
    <w:rsid w:val="00087451"/>
    <w:rsid w:val="000875E9"/>
    <w:rsid w:val="00087814"/>
    <w:rsid w:val="0009015A"/>
    <w:rsid w:val="00090B77"/>
    <w:rsid w:val="00091CC2"/>
    <w:rsid w:val="000934D0"/>
    <w:rsid w:val="00094CCC"/>
    <w:rsid w:val="00095B74"/>
    <w:rsid w:val="00095EEE"/>
    <w:rsid w:val="00096889"/>
    <w:rsid w:val="00097B8E"/>
    <w:rsid w:val="000A010C"/>
    <w:rsid w:val="000A0A5F"/>
    <w:rsid w:val="000A1E02"/>
    <w:rsid w:val="000A2EAF"/>
    <w:rsid w:val="000A3255"/>
    <w:rsid w:val="000A38B4"/>
    <w:rsid w:val="000A4780"/>
    <w:rsid w:val="000A5167"/>
    <w:rsid w:val="000A566D"/>
    <w:rsid w:val="000A5C30"/>
    <w:rsid w:val="000A5E41"/>
    <w:rsid w:val="000A614D"/>
    <w:rsid w:val="000A64D4"/>
    <w:rsid w:val="000A715A"/>
    <w:rsid w:val="000A7C4C"/>
    <w:rsid w:val="000B1CE2"/>
    <w:rsid w:val="000B3938"/>
    <w:rsid w:val="000B3996"/>
    <w:rsid w:val="000B5D55"/>
    <w:rsid w:val="000B601C"/>
    <w:rsid w:val="000B6325"/>
    <w:rsid w:val="000B7886"/>
    <w:rsid w:val="000B7B92"/>
    <w:rsid w:val="000C04C6"/>
    <w:rsid w:val="000C121B"/>
    <w:rsid w:val="000C510C"/>
    <w:rsid w:val="000C5A7C"/>
    <w:rsid w:val="000C5AFE"/>
    <w:rsid w:val="000C6267"/>
    <w:rsid w:val="000C6569"/>
    <w:rsid w:val="000C6BE6"/>
    <w:rsid w:val="000C728E"/>
    <w:rsid w:val="000C72B2"/>
    <w:rsid w:val="000D0DF3"/>
    <w:rsid w:val="000D131F"/>
    <w:rsid w:val="000D184E"/>
    <w:rsid w:val="000D1AD6"/>
    <w:rsid w:val="000D2B1C"/>
    <w:rsid w:val="000D332B"/>
    <w:rsid w:val="000D3A63"/>
    <w:rsid w:val="000D3FE6"/>
    <w:rsid w:val="000D401F"/>
    <w:rsid w:val="000D4B7E"/>
    <w:rsid w:val="000D5C56"/>
    <w:rsid w:val="000D5D80"/>
    <w:rsid w:val="000D6093"/>
    <w:rsid w:val="000D6932"/>
    <w:rsid w:val="000D6E10"/>
    <w:rsid w:val="000E10D4"/>
    <w:rsid w:val="000E2F85"/>
    <w:rsid w:val="000E30A4"/>
    <w:rsid w:val="000E46D9"/>
    <w:rsid w:val="000E5582"/>
    <w:rsid w:val="000E6B6C"/>
    <w:rsid w:val="000E72D9"/>
    <w:rsid w:val="000E7C3F"/>
    <w:rsid w:val="000F1892"/>
    <w:rsid w:val="000F2D98"/>
    <w:rsid w:val="000F5C02"/>
    <w:rsid w:val="000F645E"/>
    <w:rsid w:val="000F72B3"/>
    <w:rsid w:val="001002D5"/>
    <w:rsid w:val="00100A76"/>
    <w:rsid w:val="00100A98"/>
    <w:rsid w:val="00103499"/>
    <w:rsid w:val="00104419"/>
    <w:rsid w:val="001045EF"/>
    <w:rsid w:val="001054DA"/>
    <w:rsid w:val="0011173A"/>
    <w:rsid w:val="00112466"/>
    <w:rsid w:val="00113434"/>
    <w:rsid w:val="0011480A"/>
    <w:rsid w:val="001149FC"/>
    <w:rsid w:val="00114A0E"/>
    <w:rsid w:val="0011531D"/>
    <w:rsid w:val="001164D4"/>
    <w:rsid w:val="00121102"/>
    <w:rsid w:val="001214D7"/>
    <w:rsid w:val="00121717"/>
    <w:rsid w:val="001217B1"/>
    <w:rsid w:val="00121F3A"/>
    <w:rsid w:val="00123C50"/>
    <w:rsid w:val="00124E34"/>
    <w:rsid w:val="00125095"/>
    <w:rsid w:val="00125097"/>
    <w:rsid w:val="00126438"/>
    <w:rsid w:val="001266E2"/>
    <w:rsid w:val="001275EE"/>
    <w:rsid w:val="00131869"/>
    <w:rsid w:val="0013349D"/>
    <w:rsid w:val="00133708"/>
    <w:rsid w:val="00134524"/>
    <w:rsid w:val="0013731D"/>
    <w:rsid w:val="0013747C"/>
    <w:rsid w:val="001414A6"/>
    <w:rsid w:val="001419DC"/>
    <w:rsid w:val="00141C3B"/>
    <w:rsid w:val="00141DBE"/>
    <w:rsid w:val="001423B0"/>
    <w:rsid w:val="001432C0"/>
    <w:rsid w:val="00143BAD"/>
    <w:rsid w:val="00143C9D"/>
    <w:rsid w:val="0014526D"/>
    <w:rsid w:val="001456AE"/>
    <w:rsid w:val="0014732D"/>
    <w:rsid w:val="001503F5"/>
    <w:rsid w:val="0015248C"/>
    <w:rsid w:val="00152770"/>
    <w:rsid w:val="001572EA"/>
    <w:rsid w:val="0015769B"/>
    <w:rsid w:val="001579D9"/>
    <w:rsid w:val="00161992"/>
    <w:rsid w:val="001622D9"/>
    <w:rsid w:val="00163F37"/>
    <w:rsid w:val="00164061"/>
    <w:rsid w:val="00170210"/>
    <w:rsid w:val="00170E33"/>
    <w:rsid w:val="00171DEE"/>
    <w:rsid w:val="00172C21"/>
    <w:rsid w:val="00172CCA"/>
    <w:rsid w:val="001734B6"/>
    <w:rsid w:val="0017381D"/>
    <w:rsid w:val="00174BF2"/>
    <w:rsid w:val="00175319"/>
    <w:rsid w:val="001768BA"/>
    <w:rsid w:val="00180392"/>
    <w:rsid w:val="00181088"/>
    <w:rsid w:val="00181580"/>
    <w:rsid w:val="00181B4F"/>
    <w:rsid w:val="00184661"/>
    <w:rsid w:val="0018469A"/>
    <w:rsid w:val="00184CDE"/>
    <w:rsid w:val="0018518D"/>
    <w:rsid w:val="00187DFD"/>
    <w:rsid w:val="001904B5"/>
    <w:rsid w:val="00191034"/>
    <w:rsid w:val="0019142B"/>
    <w:rsid w:val="001914BF"/>
    <w:rsid w:val="00192C59"/>
    <w:rsid w:val="00193104"/>
    <w:rsid w:val="00193472"/>
    <w:rsid w:val="001937B6"/>
    <w:rsid w:val="00197216"/>
    <w:rsid w:val="001A08E4"/>
    <w:rsid w:val="001A094D"/>
    <w:rsid w:val="001A0B1E"/>
    <w:rsid w:val="001A13D6"/>
    <w:rsid w:val="001A182D"/>
    <w:rsid w:val="001A245A"/>
    <w:rsid w:val="001A31EE"/>
    <w:rsid w:val="001A3CD8"/>
    <w:rsid w:val="001A40D6"/>
    <w:rsid w:val="001A427D"/>
    <w:rsid w:val="001A5070"/>
    <w:rsid w:val="001A60A5"/>
    <w:rsid w:val="001B044B"/>
    <w:rsid w:val="001B0CC7"/>
    <w:rsid w:val="001B196B"/>
    <w:rsid w:val="001B4274"/>
    <w:rsid w:val="001B44FE"/>
    <w:rsid w:val="001B4873"/>
    <w:rsid w:val="001B4C52"/>
    <w:rsid w:val="001B5A39"/>
    <w:rsid w:val="001B7D10"/>
    <w:rsid w:val="001C032A"/>
    <w:rsid w:val="001C16E4"/>
    <w:rsid w:val="001C231B"/>
    <w:rsid w:val="001C2E65"/>
    <w:rsid w:val="001C33F3"/>
    <w:rsid w:val="001C39AC"/>
    <w:rsid w:val="001C420D"/>
    <w:rsid w:val="001C471B"/>
    <w:rsid w:val="001C4BB9"/>
    <w:rsid w:val="001C4D7A"/>
    <w:rsid w:val="001C5474"/>
    <w:rsid w:val="001D00BE"/>
    <w:rsid w:val="001D01DD"/>
    <w:rsid w:val="001D0419"/>
    <w:rsid w:val="001D159E"/>
    <w:rsid w:val="001D1B0A"/>
    <w:rsid w:val="001D5B8B"/>
    <w:rsid w:val="001D6676"/>
    <w:rsid w:val="001D6A5A"/>
    <w:rsid w:val="001D7822"/>
    <w:rsid w:val="001D7C77"/>
    <w:rsid w:val="001E0FC9"/>
    <w:rsid w:val="001E1382"/>
    <w:rsid w:val="001E1ACC"/>
    <w:rsid w:val="001E2D18"/>
    <w:rsid w:val="001E3469"/>
    <w:rsid w:val="001E540A"/>
    <w:rsid w:val="001E5C3D"/>
    <w:rsid w:val="001E61D1"/>
    <w:rsid w:val="001E77F8"/>
    <w:rsid w:val="001F07AC"/>
    <w:rsid w:val="001F1305"/>
    <w:rsid w:val="001F3502"/>
    <w:rsid w:val="001F5389"/>
    <w:rsid w:val="001F687A"/>
    <w:rsid w:val="001F7492"/>
    <w:rsid w:val="00210ED6"/>
    <w:rsid w:val="0021245E"/>
    <w:rsid w:val="002129ED"/>
    <w:rsid w:val="002136A1"/>
    <w:rsid w:val="00213DF2"/>
    <w:rsid w:val="00214EED"/>
    <w:rsid w:val="00214F11"/>
    <w:rsid w:val="002169C1"/>
    <w:rsid w:val="00220503"/>
    <w:rsid w:val="0022140E"/>
    <w:rsid w:val="00223BED"/>
    <w:rsid w:val="00224402"/>
    <w:rsid w:val="00224D15"/>
    <w:rsid w:val="00226006"/>
    <w:rsid w:val="00230DFD"/>
    <w:rsid w:val="00231802"/>
    <w:rsid w:val="00231A1F"/>
    <w:rsid w:val="00231FCC"/>
    <w:rsid w:val="00232EA8"/>
    <w:rsid w:val="00233820"/>
    <w:rsid w:val="00233E05"/>
    <w:rsid w:val="002352B5"/>
    <w:rsid w:val="00235D61"/>
    <w:rsid w:val="00235E4E"/>
    <w:rsid w:val="00236757"/>
    <w:rsid w:val="002370EA"/>
    <w:rsid w:val="00241D73"/>
    <w:rsid w:val="00241EC2"/>
    <w:rsid w:val="002448DF"/>
    <w:rsid w:val="0024668D"/>
    <w:rsid w:val="002468CD"/>
    <w:rsid w:val="00246BB0"/>
    <w:rsid w:val="00247405"/>
    <w:rsid w:val="002513AF"/>
    <w:rsid w:val="00253B28"/>
    <w:rsid w:val="00253F68"/>
    <w:rsid w:val="0025436C"/>
    <w:rsid w:val="002549FA"/>
    <w:rsid w:val="00254C43"/>
    <w:rsid w:val="0025625B"/>
    <w:rsid w:val="002564AA"/>
    <w:rsid w:val="00256AFA"/>
    <w:rsid w:val="00256B77"/>
    <w:rsid w:val="002600A2"/>
    <w:rsid w:val="00260491"/>
    <w:rsid w:val="00261183"/>
    <w:rsid w:val="002621B4"/>
    <w:rsid w:val="002628F0"/>
    <w:rsid w:val="00265378"/>
    <w:rsid w:val="002673A0"/>
    <w:rsid w:val="00271564"/>
    <w:rsid w:val="002726C2"/>
    <w:rsid w:val="00272C54"/>
    <w:rsid w:val="002733D3"/>
    <w:rsid w:val="002747F6"/>
    <w:rsid w:val="00276AA5"/>
    <w:rsid w:val="00277234"/>
    <w:rsid w:val="002772CE"/>
    <w:rsid w:val="00277476"/>
    <w:rsid w:val="00277552"/>
    <w:rsid w:val="00277A9F"/>
    <w:rsid w:val="00280289"/>
    <w:rsid w:val="00280811"/>
    <w:rsid w:val="00280B62"/>
    <w:rsid w:val="00282554"/>
    <w:rsid w:val="00283C4B"/>
    <w:rsid w:val="002847BD"/>
    <w:rsid w:val="00285D43"/>
    <w:rsid w:val="00286079"/>
    <w:rsid w:val="00286B1D"/>
    <w:rsid w:val="00287A88"/>
    <w:rsid w:val="00291494"/>
    <w:rsid w:val="00292671"/>
    <w:rsid w:val="00292D7A"/>
    <w:rsid w:val="00293CA2"/>
    <w:rsid w:val="002945F8"/>
    <w:rsid w:val="002956B2"/>
    <w:rsid w:val="00296F6B"/>
    <w:rsid w:val="00297A54"/>
    <w:rsid w:val="002A0B71"/>
    <w:rsid w:val="002A1CE1"/>
    <w:rsid w:val="002A32C6"/>
    <w:rsid w:val="002A3882"/>
    <w:rsid w:val="002A394A"/>
    <w:rsid w:val="002A3A8F"/>
    <w:rsid w:val="002A4AA0"/>
    <w:rsid w:val="002A4F93"/>
    <w:rsid w:val="002A555C"/>
    <w:rsid w:val="002A6AE8"/>
    <w:rsid w:val="002B126B"/>
    <w:rsid w:val="002B13FE"/>
    <w:rsid w:val="002B2921"/>
    <w:rsid w:val="002B3E11"/>
    <w:rsid w:val="002B3E6A"/>
    <w:rsid w:val="002B4DCC"/>
    <w:rsid w:val="002B6073"/>
    <w:rsid w:val="002B6306"/>
    <w:rsid w:val="002B75C2"/>
    <w:rsid w:val="002C038F"/>
    <w:rsid w:val="002C455D"/>
    <w:rsid w:val="002C5D5B"/>
    <w:rsid w:val="002D01E3"/>
    <w:rsid w:val="002D14C8"/>
    <w:rsid w:val="002D2340"/>
    <w:rsid w:val="002D2791"/>
    <w:rsid w:val="002D32BA"/>
    <w:rsid w:val="002D4ED7"/>
    <w:rsid w:val="002D59D2"/>
    <w:rsid w:val="002D687B"/>
    <w:rsid w:val="002D69CE"/>
    <w:rsid w:val="002D7F5E"/>
    <w:rsid w:val="002E0D2F"/>
    <w:rsid w:val="002E1374"/>
    <w:rsid w:val="002E1EC4"/>
    <w:rsid w:val="002E1F8A"/>
    <w:rsid w:val="002E246B"/>
    <w:rsid w:val="002E4D6F"/>
    <w:rsid w:val="002E4F4D"/>
    <w:rsid w:val="002E5F39"/>
    <w:rsid w:val="002E61C0"/>
    <w:rsid w:val="002E67C2"/>
    <w:rsid w:val="002F1DFB"/>
    <w:rsid w:val="002F2487"/>
    <w:rsid w:val="002F4047"/>
    <w:rsid w:val="002F43EF"/>
    <w:rsid w:val="002F4B43"/>
    <w:rsid w:val="002F6280"/>
    <w:rsid w:val="002F7B10"/>
    <w:rsid w:val="003010AF"/>
    <w:rsid w:val="00301CD9"/>
    <w:rsid w:val="00302077"/>
    <w:rsid w:val="00302133"/>
    <w:rsid w:val="003030E4"/>
    <w:rsid w:val="0030394D"/>
    <w:rsid w:val="003044E3"/>
    <w:rsid w:val="00304A28"/>
    <w:rsid w:val="00307995"/>
    <w:rsid w:val="00307DC1"/>
    <w:rsid w:val="00310A82"/>
    <w:rsid w:val="003125C4"/>
    <w:rsid w:val="00313BC9"/>
    <w:rsid w:val="003160C6"/>
    <w:rsid w:val="00317117"/>
    <w:rsid w:val="0032045B"/>
    <w:rsid w:val="003204CB"/>
    <w:rsid w:val="003213CA"/>
    <w:rsid w:val="003218D7"/>
    <w:rsid w:val="00326123"/>
    <w:rsid w:val="003263CD"/>
    <w:rsid w:val="00326A7E"/>
    <w:rsid w:val="003279B0"/>
    <w:rsid w:val="00327DC5"/>
    <w:rsid w:val="003301A4"/>
    <w:rsid w:val="00331986"/>
    <w:rsid w:val="00332027"/>
    <w:rsid w:val="003322F1"/>
    <w:rsid w:val="00334663"/>
    <w:rsid w:val="00334A3D"/>
    <w:rsid w:val="00334E8D"/>
    <w:rsid w:val="00335AD6"/>
    <w:rsid w:val="003371E9"/>
    <w:rsid w:val="00337C6D"/>
    <w:rsid w:val="00337DC3"/>
    <w:rsid w:val="003401D7"/>
    <w:rsid w:val="00340285"/>
    <w:rsid w:val="0034056E"/>
    <w:rsid w:val="00340698"/>
    <w:rsid w:val="00340E96"/>
    <w:rsid w:val="003418B4"/>
    <w:rsid w:val="00341BF7"/>
    <w:rsid w:val="0034203B"/>
    <w:rsid w:val="003438F4"/>
    <w:rsid w:val="00343D44"/>
    <w:rsid w:val="00344499"/>
    <w:rsid w:val="00344544"/>
    <w:rsid w:val="00344850"/>
    <w:rsid w:val="00344EBB"/>
    <w:rsid w:val="003454CB"/>
    <w:rsid w:val="0034701A"/>
    <w:rsid w:val="00347935"/>
    <w:rsid w:val="0035058E"/>
    <w:rsid w:val="00354BBA"/>
    <w:rsid w:val="00354F26"/>
    <w:rsid w:val="003553D3"/>
    <w:rsid w:val="003554A6"/>
    <w:rsid w:val="0035552B"/>
    <w:rsid w:val="00356682"/>
    <w:rsid w:val="00356D06"/>
    <w:rsid w:val="003575BD"/>
    <w:rsid w:val="0035793F"/>
    <w:rsid w:val="00357B44"/>
    <w:rsid w:val="00357DF1"/>
    <w:rsid w:val="003603C5"/>
    <w:rsid w:val="003617CE"/>
    <w:rsid w:val="00362FD8"/>
    <w:rsid w:val="0036324F"/>
    <w:rsid w:val="00363C17"/>
    <w:rsid w:val="00364CE1"/>
    <w:rsid w:val="0036529A"/>
    <w:rsid w:val="00365420"/>
    <w:rsid w:val="00366549"/>
    <w:rsid w:val="003667D5"/>
    <w:rsid w:val="00366CE9"/>
    <w:rsid w:val="00367A0D"/>
    <w:rsid w:val="003701EB"/>
    <w:rsid w:val="003710F3"/>
    <w:rsid w:val="00371F6C"/>
    <w:rsid w:val="00373E09"/>
    <w:rsid w:val="00374EED"/>
    <w:rsid w:val="00376267"/>
    <w:rsid w:val="003766DE"/>
    <w:rsid w:val="0038030B"/>
    <w:rsid w:val="00382718"/>
    <w:rsid w:val="003827E8"/>
    <w:rsid w:val="0038331C"/>
    <w:rsid w:val="003868B3"/>
    <w:rsid w:val="00386A1C"/>
    <w:rsid w:val="00386C56"/>
    <w:rsid w:val="00387AF0"/>
    <w:rsid w:val="003905FE"/>
    <w:rsid w:val="003914D7"/>
    <w:rsid w:val="00392647"/>
    <w:rsid w:val="00392E27"/>
    <w:rsid w:val="003936EA"/>
    <w:rsid w:val="0039556E"/>
    <w:rsid w:val="003962AD"/>
    <w:rsid w:val="00396FAA"/>
    <w:rsid w:val="00397B73"/>
    <w:rsid w:val="003A017A"/>
    <w:rsid w:val="003A0A4B"/>
    <w:rsid w:val="003A13C9"/>
    <w:rsid w:val="003A3746"/>
    <w:rsid w:val="003A4BAA"/>
    <w:rsid w:val="003A52B0"/>
    <w:rsid w:val="003A66EA"/>
    <w:rsid w:val="003B01FB"/>
    <w:rsid w:val="003B08F7"/>
    <w:rsid w:val="003B1EEC"/>
    <w:rsid w:val="003B3369"/>
    <w:rsid w:val="003B3AC9"/>
    <w:rsid w:val="003B50A9"/>
    <w:rsid w:val="003B5F0C"/>
    <w:rsid w:val="003B60CC"/>
    <w:rsid w:val="003B62B8"/>
    <w:rsid w:val="003B75F5"/>
    <w:rsid w:val="003C12AB"/>
    <w:rsid w:val="003C1B9B"/>
    <w:rsid w:val="003C22CA"/>
    <w:rsid w:val="003C489A"/>
    <w:rsid w:val="003C4C0C"/>
    <w:rsid w:val="003C5E61"/>
    <w:rsid w:val="003C6754"/>
    <w:rsid w:val="003C69B5"/>
    <w:rsid w:val="003C709B"/>
    <w:rsid w:val="003C7EF5"/>
    <w:rsid w:val="003D0651"/>
    <w:rsid w:val="003D076F"/>
    <w:rsid w:val="003D1EC7"/>
    <w:rsid w:val="003D2A3B"/>
    <w:rsid w:val="003D2BC1"/>
    <w:rsid w:val="003D2DA4"/>
    <w:rsid w:val="003D39BC"/>
    <w:rsid w:val="003D4348"/>
    <w:rsid w:val="003D4E38"/>
    <w:rsid w:val="003D4FE1"/>
    <w:rsid w:val="003D7119"/>
    <w:rsid w:val="003D7310"/>
    <w:rsid w:val="003D7DD7"/>
    <w:rsid w:val="003D7F1A"/>
    <w:rsid w:val="003E00AC"/>
    <w:rsid w:val="003E128F"/>
    <w:rsid w:val="003E2834"/>
    <w:rsid w:val="003E3B0B"/>
    <w:rsid w:val="003E5944"/>
    <w:rsid w:val="003E6062"/>
    <w:rsid w:val="003E6B18"/>
    <w:rsid w:val="003F35EC"/>
    <w:rsid w:val="003F4A91"/>
    <w:rsid w:val="003F612E"/>
    <w:rsid w:val="003F7240"/>
    <w:rsid w:val="003F75FD"/>
    <w:rsid w:val="003F788D"/>
    <w:rsid w:val="003F7AE8"/>
    <w:rsid w:val="003F7D86"/>
    <w:rsid w:val="003F7E5A"/>
    <w:rsid w:val="00403208"/>
    <w:rsid w:val="004078EE"/>
    <w:rsid w:val="00407950"/>
    <w:rsid w:val="00410C82"/>
    <w:rsid w:val="0041240E"/>
    <w:rsid w:val="0041277F"/>
    <w:rsid w:val="00414630"/>
    <w:rsid w:val="004153E0"/>
    <w:rsid w:val="00415B40"/>
    <w:rsid w:val="00415DAD"/>
    <w:rsid w:val="00416E0A"/>
    <w:rsid w:val="00416E39"/>
    <w:rsid w:val="00416F48"/>
    <w:rsid w:val="0041748C"/>
    <w:rsid w:val="0042110F"/>
    <w:rsid w:val="00421300"/>
    <w:rsid w:val="00421617"/>
    <w:rsid w:val="00421673"/>
    <w:rsid w:val="0042223D"/>
    <w:rsid w:val="004228B3"/>
    <w:rsid w:val="00427787"/>
    <w:rsid w:val="00430BA7"/>
    <w:rsid w:val="00431629"/>
    <w:rsid w:val="004321CE"/>
    <w:rsid w:val="00434145"/>
    <w:rsid w:val="00436DC6"/>
    <w:rsid w:val="004409CF"/>
    <w:rsid w:val="00440F88"/>
    <w:rsid w:val="00441513"/>
    <w:rsid w:val="00441E49"/>
    <w:rsid w:val="004429CC"/>
    <w:rsid w:val="00442B1B"/>
    <w:rsid w:val="00442BF1"/>
    <w:rsid w:val="00443224"/>
    <w:rsid w:val="00443642"/>
    <w:rsid w:val="00444738"/>
    <w:rsid w:val="00444AA8"/>
    <w:rsid w:val="00444C71"/>
    <w:rsid w:val="004452F6"/>
    <w:rsid w:val="0044619E"/>
    <w:rsid w:val="00446A2F"/>
    <w:rsid w:val="00450464"/>
    <w:rsid w:val="004505D8"/>
    <w:rsid w:val="00450DCC"/>
    <w:rsid w:val="0045298B"/>
    <w:rsid w:val="0045398B"/>
    <w:rsid w:val="004540B5"/>
    <w:rsid w:val="004540DD"/>
    <w:rsid w:val="00454355"/>
    <w:rsid w:val="00454BE6"/>
    <w:rsid w:val="00455677"/>
    <w:rsid w:val="0045568F"/>
    <w:rsid w:val="00460C63"/>
    <w:rsid w:val="004619D1"/>
    <w:rsid w:val="00461F82"/>
    <w:rsid w:val="004627DA"/>
    <w:rsid w:val="004654B4"/>
    <w:rsid w:val="00465553"/>
    <w:rsid w:val="00465F4D"/>
    <w:rsid w:val="004679CE"/>
    <w:rsid w:val="00470DDF"/>
    <w:rsid w:val="00474952"/>
    <w:rsid w:val="00475305"/>
    <w:rsid w:val="004773E7"/>
    <w:rsid w:val="00481868"/>
    <w:rsid w:val="00482561"/>
    <w:rsid w:val="00482949"/>
    <w:rsid w:val="00483454"/>
    <w:rsid w:val="00484C27"/>
    <w:rsid w:val="0049089E"/>
    <w:rsid w:val="00491174"/>
    <w:rsid w:val="00491590"/>
    <w:rsid w:val="0049201C"/>
    <w:rsid w:val="004926EF"/>
    <w:rsid w:val="00492C29"/>
    <w:rsid w:val="00493C8E"/>
    <w:rsid w:val="00494E53"/>
    <w:rsid w:val="00495493"/>
    <w:rsid w:val="004967C5"/>
    <w:rsid w:val="00497A4A"/>
    <w:rsid w:val="004A0321"/>
    <w:rsid w:val="004A2DB9"/>
    <w:rsid w:val="004A346E"/>
    <w:rsid w:val="004A34EF"/>
    <w:rsid w:val="004A4720"/>
    <w:rsid w:val="004A5CDF"/>
    <w:rsid w:val="004A7973"/>
    <w:rsid w:val="004A7CC0"/>
    <w:rsid w:val="004B09A7"/>
    <w:rsid w:val="004B23B8"/>
    <w:rsid w:val="004B2829"/>
    <w:rsid w:val="004B2ED9"/>
    <w:rsid w:val="004B35E0"/>
    <w:rsid w:val="004B396B"/>
    <w:rsid w:val="004B5934"/>
    <w:rsid w:val="004B5D8C"/>
    <w:rsid w:val="004B6748"/>
    <w:rsid w:val="004B7AC4"/>
    <w:rsid w:val="004B7CF0"/>
    <w:rsid w:val="004C049F"/>
    <w:rsid w:val="004C132B"/>
    <w:rsid w:val="004C152C"/>
    <w:rsid w:val="004C2338"/>
    <w:rsid w:val="004C2624"/>
    <w:rsid w:val="004C29E0"/>
    <w:rsid w:val="004C327F"/>
    <w:rsid w:val="004C3B90"/>
    <w:rsid w:val="004C429D"/>
    <w:rsid w:val="004C4B8B"/>
    <w:rsid w:val="004C4C0B"/>
    <w:rsid w:val="004C5A84"/>
    <w:rsid w:val="004D104B"/>
    <w:rsid w:val="004D1E78"/>
    <w:rsid w:val="004D27CA"/>
    <w:rsid w:val="004D291E"/>
    <w:rsid w:val="004D2D79"/>
    <w:rsid w:val="004D48AB"/>
    <w:rsid w:val="004D4C5E"/>
    <w:rsid w:val="004D4EFD"/>
    <w:rsid w:val="004D584A"/>
    <w:rsid w:val="004D5CEF"/>
    <w:rsid w:val="004D66C1"/>
    <w:rsid w:val="004D69C4"/>
    <w:rsid w:val="004E000F"/>
    <w:rsid w:val="004E00D1"/>
    <w:rsid w:val="004E14D8"/>
    <w:rsid w:val="004E1963"/>
    <w:rsid w:val="004E2182"/>
    <w:rsid w:val="004E2385"/>
    <w:rsid w:val="004E2D22"/>
    <w:rsid w:val="004E369A"/>
    <w:rsid w:val="004E374A"/>
    <w:rsid w:val="004E3BD5"/>
    <w:rsid w:val="004E4468"/>
    <w:rsid w:val="004E57B2"/>
    <w:rsid w:val="004E5AD4"/>
    <w:rsid w:val="004E5E8F"/>
    <w:rsid w:val="004E72E1"/>
    <w:rsid w:val="004E7699"/>
    <w:rsid w:val="004F0B9E"/>
    <w:rsid w:val="004F0C26"/>
    <w:rsid w:val="004F2816"/>
    <w:rsid w:val="004F2BB6"/>
    <w:rsid w:val="004F2F57"/>
    <w:rsid w:val="004F5112"/>
    <w:rsid w:val="004F68E0"/>
    <w:rsid w:val="004F6EDE"/>
    <w:rsid w:val="004F7B45"/>
    <w:rsid w:val="004F7C57"/>
    <w:rsid w:val="005011A0"/>
    <w:rsid w:val="00501546"/>
    <w:rsid w:val="0050193D"/>
    <w:rsid w:val="005020D2"/>
    <w:rsid w:val="00502365"/>
    <w:rsid w:val="00503A99"/>
    <w:rsid w:val="00504F41"/>
    <w:rsid w:val="00506710"/>
    <w:rsid w:val="00510A2C"/>
    <w:rsid w:val="005117A6"/>
    <w:rsid w:val="0051202D"/>
    <w:rsid w:val="005126DA"/>
    <w:rsid w:val="0051299A"/>
    <w:rsid w:val="00513872"/>
    <w:rsid w:val="0051498D"/>
    <w:rsid w:val="00514E11"/>
    <w:rsid w:val="00515D98"/>
    <w:rsid w:val="0051601F"/>
    <w:rsid w:val="00516036"/>
    <w:rsid w:val="0051624E"/>
    <w:rsid w:val="00517BED"/>
    <w:rsid w:val="00517E9B"/>
    <w:rsid w:val="00520168"/>
    <w:rsid w:val="0052038D"/>
    <w:rsid w:val="005216E6"/>
    <w:rsid w:val="00523B48"/>
    <w:rsid w:val="0052551A"/>
    <w:rsid w:val="00525574"/>
    <w:rsid w:val="005263BB"/>
    <w:rsid w:val="00527F05"/>
    <w:rsid w:val="00530870"/>
    <w:rsid w:val="005308FA"/>
    <w:rsid w:val="00530ED4"/>
    <w:rsid w:val="00531F31"/>
    <w:rsid w:val="00532AE3"/>
    <w:rsid w:val="00532C07"/>
    <w:rsid w:val="005339AF"/>
    <w:rsid w:val="00533DF2"/>
    <w:rsid w:val="00534BAD"/>
    <w:rsid w:val="00535176"/>
    <w:rsid w:val="0053659D"/>
    <w:rsid w:val="00540D80"/>
    <w:rsid w:val="00541A12"/>
    <w:rsid w:val="005444FF"/>
    <w:rsid w:val="00545C12"/>
    <w:rsid w:val="00545CB9"/>
    <w:rsid w:val="00546772"/>
    <w:rsid w:val="00546D8A"/>
    <w:rsid w:val="00550116"/>
    <w:rsid w:val="0055021F"/>
    <w:rsid w:val="00550E85"/>
    <w:rsid w:val="0055148E"/>
    <w:rsid w:val="00551C88"/>
    <w:rsid w:val="00552BDD"/>
    <w:rsid w:val="00554331"/>
    <w:rsid w:val="00554AA2"/>
    <w:rsid w:val="00554DAA"/>
    <w:rsid w:val="00554F44"/>
    <w:rsid w:val="00555A49"/>
    <w:rsid w:val="0056127A"/>
    <w:rsid w:val="00561A5A"/>
    <w:rsid w:val="005620AC"/>
    <w:rsid w:val="005633A1"/>
    <w:rsid w:val="0056694B"/>
    <w:rsid w:val="00567F14"/>
    <w:rsid w:val="0057074D"/>
    <w:rsid w:val="00570F34"/>
    <w:rsid w:val="00570FDA"/>
    <w:rsid w:val="00571599"/>
    <w:rsid w:val="005731C9"/>
    <w:rsid w:val="005732A2"/>
    <w:rsid w:val="0058058C"/>
    <w:rsid w:val="005808F5"/>
    <w:rsid w:val="00580D96"/>
    <w:rsid w:val="00580F1D"/>
    <w:rsid w:val="005823E4"/>
    <w:rsid w:val="00583944"/>
    <w:rsid w:val="00584493"/>
    <w:rsid w:val="00585B7B"/>
    <w:rsid w:val="00586BC2"/>
    <w:rsid w:val="00587DDC"/>
    <w:rsid w:val="0059058C"/>
    <w:rsid w:val="0059097B"/>
    <w:rsid w:val="005912A7"/>
    <w:rsid w:val="00592E6A"/>
    <w:rsid w:val="00593C75"/>
    <w:rsid w:val="005954CB"/>
    <w:rsid w:val="005962EC"/>
    <w:rsid w:val="005967D8"/>
    <w:rsid w:val="005A0199"/>
    <w:rsid w:val="005A254B"/>
    <w:rsid w:val="005A4BF2"/>
    <w:rsid w:val="005A5B75"/>
    <w:rsid w:val="005A7E37"/>
    <w:rsid w:val="005B2AC2"/>
    <w:rsid w:val="005B34C7"/>
    <w:rsid w:val="005B3B7C"/>
    <w:rsid w:val="005B496B"/>
    <w:rsid w:val="005B4AC2"/>
    <w:rsid w:val="005B4C6B"/>
    <w:rsid w:val="005B4F30"/>
    <w:rsid w:val="005B5937"/>
    <w:rsid w:val="005B6BA1"/>
    <w:rsid w:val="005B722A"/>
    <w:rsid w:val="005B7BF3"/>
    <w:rsid w:val="005C007D"/>
    <w:rsid w:val="005C061A"/>
    <w:rsid w:val="005C09CE"/>
    <w:rsid w:val="005C113E"/>
    <w:rsid w:val="005C161C"/>
    <w:rsid w:val="005C2A85"/>
    <w:rsid w:val="005C2BB9"/>
    <w:rsid w:val="005C31D6"/>
    <w:rsid w:val="005C3D56"/>
    <w:rsid w:val="005C41C9"/>
    <w:rsid w:val="005C44E2"/>
    <w:rsid w:val="005C5F9B"/>
    <w:rsid w:val="005D03A2"/>
    <w:rsid w:val="005D0BCE"/>
    <w:rsid w:val="005D10A3"/>
    <w:rsid w:val="005D1AA6"/>
    <w:rsid w:val="005D3D9B"/>
    <w:rsid w:val="005D4012"/>
    <w:rsid w:val="005D446B"/>
    <w:rsid w:val="005D49A3"/>
    <w:rsid w:val="005D5894"/>
    <w:rsid w:val="005D5B44"/>
    <w:rsid w:val="005E0313"/>
    <w:rsid w:val="005E0B66"/>
    <w:rsid w:val="005E0EEA"/>
    <w:rsid w:val="005E1516"/>
    <w:rsid w:val="005E5E7F"/>
    <w:rsid w:val="005E66AB"/>
    <w:rsid w:val="005E6DD8"/>
    <w:rsid w:val="005E701E"/>
    <w:rsid w:val="005E7BC6"/>
    <w:rsid w:val="005F2656"/>
    <w:rsid w:val="005F3110"/>
    <w:rsid w:val="005F4150"/>
    <w:rsid w:val="005F5031"/>
    <w:rsid w:val="005F6E63"/>
    <w:rsid w:val="00600459"/>
    <w:rsid w:val="0060396C"/>
    <w:rsid w:val="00604708"/>
    <w:rsid w:val="00604B25"/>
    <w:rsid w:val="006056C7"/>
    <w:rsid w:val="006058E9"/>
    <w:rsid w:val="00606127"/>
    <w:rsid w:val="00606719"/>
    <w:rsid w:val="006104C7"/>
    <w:rsid w:val="0061136B"/>
    <w:rsid w:val="00611DED"/>
    <w:rsid w:val="00612BDE"/>
    <w:rsid w:val="00612FDB"/>
    <w:rsid w:val="00613671"/>
    <w:rsid w:val="00614BC3"/>
    <w:rsid w:val="006173EE"/>
    <w:rsid w:val="00617DA7"/>
    <w:rsid w:val="00617DEF"/>
    <w:rsid w:val="006205D9"/>
    <w:rsid w:val="006208EC"/>
    <w:rsid w:val="0062107E"/>
    <w:rsid w:val="00621E26"/>
    <w:rsid w:val="0062316B"/>
    <w:rsid w:val="00623F0A"/>
    <w:rsid w:val="0062413C"/>
    <w:rsid w:val="00625020"/>
    <w:rsid w:val="00626DB8"/>
    <w:rsid w:val="00627095"/>
    <w:rsid w:val="0063124E"/>
    <w:rsid w:val="0063147E"/>
    <w:rsid w:val="00632136"/>
    <w:rsid w:val="00632C42"/>
    <w:rsid w:val="00633292"/>
    <w:rsid w:val="0063518B"/>
    <w:rsid w:val="0063540C"/>
    <w:rsid w:val="00636C68"/>
    <w:rsid w:val="00641263"/>
    <w:rsid w:val="006429AC"/>
    <w:rsid w:val="00642A3C"/>
    <w:rsid w:val="00645461"/>
    <w:rsid w:val="00645555"/>
    <w:rsid w:val="00645B7B"/>
    <w:rsid w:val="006461E4"/>
    <w:rsid w:val="0064668F"/>
    <w:rsid w:val="00647013"/>
    <w:rsid w:val="0065107B"/>
    <w:rsid w:val="00652128"/>
    <w:rsid w:val="00654AB7"/>
    <w:rsid w:val="00656AA4"/>
    <w:rsid w:val="00656AF8"/>
    <w:rsid w:val="006577B9"/>
    <w:rsid w:val="006623E6"/>
    <w:rsid w:val="006624DD"/>
    <w:rsid w:val="00662C6A"/>
    <w:rsid w:val="00663097"/>
    <w:rsid w:val="006634A3"/>
    <w:rsid w:val="00664B89"/>
    <w:rsid w:val="00665656"/>
    <w:rsid w:val="00666780"/>
    <w:rsid w:val="00666B97"/>
    <w:rsid w:val="006701DB"/>
    <w:rsid w:val="00670959"/>
    <w:rsid w:val="00672B7E"/>
    <w:rsid w:val="006747B0"/>
    <w:rsid w:val="00675299"/>
    <w:rsid w:val="00675ABF"/>
    <w:rsid w:val="0067641D"/>
    <w:rsid w:val="00676B6A"/>
    <w:rsid w:val="006801A5"/>
    <w:rsid w:val="00681140"/>
    <w:rsid w:val="00682028"/>
    <w:rsid w:val="00684860"/>
    <w:rsid w:val="00685138"/>
    <w:rsid w:val="006851B2"/>
    <w:rsid w:val="00685239"/>
    <w:rsid w:val="00685D3F"/>
    <w:rsid w:val="0068681F"/>
    <w:rsid w:val="00687728"/>
    <w:rsid w:val="00691032"/>
    <w:rsid w:val="00691DB6"/>
    <w:rsid w:val="0069279C"/>
    <w:rsid w:val="006938D9"/>
    <w:rsid w:val="00694734"/>
    <w:rsid w:val="006952CB"/>
    <w:rsid w:val="006A01D7"/>
    <w:rsid w:val="006A1665"/>
    <w:rsid w:val="006A1FBE"/>
    <w:rsid w:val="006A33C2"/>
    <w:rsid w:val="006A3DE1"/>
    <w:rsid w:val="006A5DD4"/>
    <w:rsid w:val="006B33DA"/>
    <w:rsid w:val="006B3428"/>
    <w:rsid w:val="006B3B05"/>
    <w:rsid w:val="006B7623"/>
    <w:rsid w:val="006B7833"/>
    <w:rsid w:val="006B7BDB"/>
    <w:rsid w:val="006C0109"/>
    <w:rsid w:val="006C1D58"/>
    <w:rsid w:val="006C3323"/>
    <w:rsid w:val="006C43F4"/>
    <w:rsid w:val="006C6D40"/>
    <w:rsid w:val="006C6E2C"/>
    <w:rsid w:val="006C73E6"/>
    <w:rsid w:val="006C7615"/>
    <w:rsid w:val="006C7EE7"/>
    <w:rsid w:val="006D1987"/>
    <w:rsid w:val="006D1D78"/>
    <w:rsid w:val="006D2F7F"/>
    <w:rsid w:val="006D30B3"/>
    <w:rsid w:val="006D3C81"/>
    <w:rsid w:val="006D48FB"/>
    <w:rsid w:val="006D536C"/>
    <w:rsid w:val="006D611B"/>
    <w:rsid w:val="006D71EA"/>
    <w:rsid w:val="006E0287"/>
    <w:rsid w:val="006E0B0C"/>
    <w:rsid w:val="006E1BBC"/>
    <w:rsid w:val="006E1FF7"/>
    <w:rsid w:val="006E287F"/>
    <w:rsid w:val="006E2A1A"/>
    <w:rsid w:val="006E3184"/>
    <w:rsid w:val="006E4060"/>
    <w:rsid w:val="006F08ED"/>
    <w:rsid w:val="006F2629"/>
    <w:rsid w:val="006F2B24"/>
    <w:rsid w:val="006F4072"/>
    <w:rsid w:val="006F40F5"/>
    <w:rsid w:val="006F4211"/>
    <w:rsid w:val="006F4798"/>
    <w:rsid w:val="006F4D14"/>
    <w:rsid w:val="006F786A"/>
    <w:rsid w:val="006F7CF6"/>
    <w:rsid w:val="00700665"/>
    <w:rsid w:val="00700693"/>
    <w:rsid w:val="00700715"/>
    <w:rsid w:val="007008FC"/>
    <w:rsid w:val="0070228D"/>
    <w:rsid w:val="00702AAD"/>
    <w:rsid w:val="00702C1F"/>
    <w:rsid w:val="00703501"/>
    <w:rsid w:val="0070398B"/>
    <w:rsid w:val="00704661"/>
    <w:rsid w:val="0070580E"/>
    <w:rsid w:val="00706CAA"/>
    <w:rsid w:val="00707EDB"/>
    <w:rsid w:val="0071014B"/>
    <w:rsid w:val="007106DF"/>
    <w:rsid w:val="00711610"/>
    <w:rsid w:val="0071205B"/>
    <w:rsid w:val="00712E0D"/>
    <w:rsid w:val="00714B04"/>
    <w:rsid w:val="0071531C"/>
    <w:rsid w:val="007163F5"/>
    <w:rsid w:val="00716435"/>
    <w:rsid w:val="00717DC3"/>
    <w:rsid w:val="007211C5"/>
    <w:rsid w:val="00721287"/>
    <w:rsid w:val="00723ABB"/>
    <w:rsid w:val="00723F4F"/>
    <w:rsid w:val="007254C0"/>
    <w:rsid w:val="00726DC1"/>
    <w:rsid w:val="0072746D"/>
    <w:rsid w:val="0072781D"/>
    <w:rsid w:val="00727870"/>
    <w:rsid w:val="0073005E"/>
    <w:rsid w:val="007314C3"/>
    <w:rsid w:val="0073212E"/>
    <w:rsid w:val="007324C9"/>
    <w:rsid w:val="00733249"/>
    <w:rsid w:val="00733C87"/>
    <w:rsid w:val="007341D6"/>
    <w:rsid w:val="007343C8"/>
    <w:rsid w:val="007354C8"/>
    <w:rsid w:val="0073560A"/>
    <w:rsid w:val="0073795C"/>
    <w:rsid w:val="00740E82"/>
    <w:rsid w:val="00741439"/>
    <w:rsid w:val="0074186C"/>
    <w:rsid w:val="0074290B"/>
    <w:rsid w:val="0074309F"/>
    <w:rsid w:val="00744970"/>
    <w:rsid w:val="00744A7D"/>
    <w:rsid w:val="00744B5B"/>
    <w:rsid w:val="00744D15"/>
    <w:rsid w:val="007477B7"/>
    <w:rsid w:val="00750B8E"/>
    <w:rsid w:val="00751025"/>
    <w:rsid w:val="007514B8"/>
    <w:rsid w:val="00751907"/>
    <w:rsid w:val="007520B9"/>
    <w:rsid w:val="00752BFD"/>
    <w:rsid w:val="00752E6C"/>
    <w:rsid w:val="007537F3"/>
    <w:rsid w:val="0075460B"/>
    <w:rsid w:val="00757336"/>
    <w:rsid w:val="0075790D"/>
    <w:rsid w:val="00757A32"/>
    <w:rsid w:val="00760E15"/>
    <w:rsid w:val="007613F5"/>
    <w:rsid w:val="00762763"/>
    <w:rsid w:val="00763856"/>
    <w:rsid w:val="00764189"/>
    <w:rsid w:val="00764A92"/>
    <w:rsid w:val="00764C22"/>
    <w:rsid w:val="00770EAB"/>
    <w:rsid w:val="007718BF"/>
    <w:rsid w:val="00773202"/>
    <w:rsid w:val="00773849"/>
    <w:rsid w:val="00774138"/>
    <w:rsid w:val="0077651F"/>
    <w:rsid w:val="00776890"/>
    <w:rsid w:val="00781A36"/>
    <w:rsid w:val="00781B1E"/>
    <w:rsid w:val="00781E2D"/>
    <w:rsid w:val="007845DF"/>
    <w:rsid w:val="00784776"/>
    <w:rsid w:val="00785A88"/>
    <w:rsid w:val="00786085"/>
    <w:rsid w:val="00786B95"/>
    <w:rsid w:val="007873DA"/>
    <w:rsid w:val="00793956"/>
    <w:rsid w:val="007940D7"/>
    <w:rsid w:val="007947E7"/>
    <w:rsid w:val="00795151"/>
    <w:rsid w:val="00795CB4"/>
    <w:rsid w:val="0079615A"/>
    <w:rsid w:val="007965AD"/>
    <w:rsid w:val="00796827"/>
    <w:rsid w:val="00797C61"/>
    <w:rsid w:val="007A194A"/>
    <w:rsid w:val="007A54F7"/>
    <w:rsid w:val="007A5664"/>
    <w:rsid w:val="007A70D0"/>
    <w:rsid w:val="007B1858"/>
    <w:rsid w:val="007B1BB2"/>
    <w:rsid w:val="007B6A92"/>
    <w:rsid w:val="007C2338"/>
    <w:rsid w:val="007C2DE0"/>
    <w:rsid w:val="007C3301"/>
    <w:rsid w:val="007C4DB6"/>
    <w:rsid w:val="007C5E71"/>
    <w:rsid w:val="007C73CC"/>
    <w:rsid w:val="007C762C"/>
    <w:rsid w:val="007D034B"/>
    <w:rsid w:val="007D0846"/>
    <w:rsid w:val="007D1CB4"/>
    <w:rsid w:val="007D1E67"/>
    <w:rsid w:val="007D2138"/>
    <w:rsid w:val="007D2184"/>
    <w:rsid w:val="007D40C8"/>
    <w:rsid w:val="007D4419"/>
    <w:rsid w:val="007D5AF5"/>
    <w:rsid w:val="007D6AA0"/>
    <w:rsid w:val="007D719B"/>
    <w:rsid w:val="007E156B"/>
    <w:rsid w:val="007E15B2"/>
    <w:rsid w:val="007E1BB0"/>
    <w:rsid w:val="007E1EFD"/>
    <w:rsid w:val="007E2F7A"/>
    <w:rsid w:val="007E4CEC"/>
    <w:rsid w:val="007E586A"/>
    <w:rsid w:val="007E638E"/>
    <w:rsid w:val="007E654D"/>
    <w:rsid w:val="007E7121"/>
    <w:rsid w:val="007F2DA9"/>
    <w:rsid w:val="007F5A84"/>
    <w:rsid w:val="007F63C9"/>
    <w:rsid w:val="007F6884"/>
    <w:rsid w:val="007F7BE7"/>
    <w:rsid w:val="00804859"/>
    <w:rsid w:val="008054C3"/>
    <w:rsid w:val="00805D35"/>
    <w:rsid w:val="008079FE"/>
    <w:rsid w:val="008102D7"/>
    <w:rsid w:val="008108C5"/>
    <w:rsid w:val="0081157A"/>
    <w:rsid w:val="00811D3C"/>
    <w:rsid w:val="00811F7E"/>
    <w:rsid w:val="00812DFB"/>
    <w:rsid w:val="00813CEA"/>
    <w:rsid w:val="00814A5E"/>
    <w:rsid w:val="0081501C"/>
    <w:rsid w:val="0081530F"/>
    <w:rsid w:val="008153C5"/>
    <w:rsid w:val="00815BBD"/>
    <w:rsid w:val="00816B32"/>
    <w:rsid w:val="00817C25"/>
    <w:rsid w:val="00820656"/>
    <w:rsid w:val="0082098F"/>
    <w:rsid w:val="00820C0B"/>
    <w:rsid w:val="00820DE2"/>
    <w:rsid w:val="008225B9"/>
    <w:rsid w:val="00822F23"/>
    <w:rsid w:val="008244E2"/>
    <w:rsid w:val="00826C66"/>
    <w:rsid w:val="008303ED"/>
    <w:rsid w:val="00831B3A"/>
    <w:rsid w:val="00833965"/>
    <w:rsid w:val="0083462D"/>
    <w:rsid w:val="008354B6"/>
    <w:rsid w:val="00836349"/>
    <w:rsid w:val="00837982"/>
    <w:rsid w:val="00837FAC"/>
    <w:rsid w:val="00842960"/>
    <w:rsid w:val="00843396"/>
    <w:rsid w:val="00844EFA"/>
    <w:rsid w:val="00845461"/>
    <w:rsid w:val="00845ABE"/>
    <w:rsid w:val="00846332"/>
    <w:rsid w:val="0084695A"/>
    <w:rsid w:val="0084777E"/>
    <w:rsid w:val="00850D02"/>
    <w:rsid w:val="008511BF"/>
    <w:rsid w:val="00851A72"/>
    <w:rsid w:val="00851BBF"/>
    <w:rsid w:val="00851F8D"/>
    <w:rsid w:val="008521EF"/>
    <w:rsid w:val="00853C11"/>
    <w:rsid w:val="0085506F"/>
    <w:rsid w:val="00855746"/>
    <w:rsid w:val="00855D29"/>
    <w:rsid w:val="00856AC8"/>
    <w:rsid w:val="008579E7"/>
    <w:rsid w:val="00857CDC"/>
    <w:rsid w:val="008608F4"/>
    <w:rsid w:val="00860A03"/>
    <w:rsid w:val="008611C2"/>
    <w:rsid w:val="00862671"/>
    <w:rsid w:val="00863E3B"/>
    <w:rsid w:val="00864A60"/>
    <w:rsid w:val="008671F2"/>
    <w:rsid w:val="00872066"/>
    <w:rsid w:val="00874AA6"/>
    <w:rsid w:val="008754A1"/>
    <w:rsid w:val="00877585"/>
    <w:rsid w:val="00877A91"/>
    <w:rsid w:val="00877E83"/>
    <w:rsid w:val="00880AA8"/>
    <w:rsid w:val="00881DD5"/>
    <w:rsid w:val="0088530F"/>
    <w:rsid w:val="00885BD2"/>
    <w:rsid w:val="00886D44"/>
    <w:rsid w:val="00886F84"/>
    <w:rsid w:val="008879D6"/>
    <w:rsid w:val="00887E6A"/>
    <w:rsid w:val="00890053"/>
    <w:rsid w:val="00891692"/>
    <w:rsid w:val="00891EAA"/>
    <w:rsid w:val="008932A7"/>
    <w:rsid w:val="00893492"/>
    <w:rsid w:val="0089353B"/>
    <w:rsid w:val="00893B74"/>
    <w:rsid w:val="00893B8D"/>
    <w:rsid w:val="00893BAD"/>
    <w:rsid w:val="00895D53"/>
    <w:rsid w:val="00895DB1"/>
    <w:rsid w:val="008962BC"/>
    <w:rsid w:val="00897193"/>
    <w:rsid w:val="00897566"/>
    <w:rsid w:val="008A2D68"/>
    <w:rsid w:val="008A3166"/>
    <w:rsid w:val="008A34DC"/>
    <w:rsid w:val="008A5215"/>
    <w:rsid w:val="008A5A43"/>
    <w:rsid w:val="008A5C09"/>
    <w:rsid w:val="008B0FB0"/>
    <w:rsid w:val="008B3496"/>
    <w:rsid w:val="008B34B1"/>
    <w:rsid w:val="008B5827"/>
    <w:rsid w:val="008B5EFB"/>
    <w:rsid w:val="008B653A"/>
    <w:rsid w:val="008B6D4F"/>
    <w:rsid w:val="008B7C01"/>
    <w:rsid w:val="008C2F3A"/>
    <w:rsid w:val="008C38D1"/>
    <w:rsid w:val="008C3B47"/>
    <w:rsid w:val="008C3C7B"/>
    <w:rsid w:val="008C3D7E"/>
    <w:rsid w:val="008C46E3"/>
    <w:rsid w:val="008C5863"/>
    <w:rsid w:val="008C6A71"/>
    <w:rsid w:val="008C767D"/>
    <w:rsid w:val="008C7C93"/>
    <w:rsid w:val="008C7EBB"/>
    <w:rsid w:val="008D024B"/>
    <w:rsid w:val="008D16A6"/>
    <w:rsid w:val="008D3A6F"/>
    <w:rsid w:val="008D4145"/>
    <w:rsid w:val="008D46DF"/>
    <w:rsid w:val="008D53D0"/>
    <w:rsid w:val="008D58B7"/>
    <w:rsid w:val="008D5D60"/>
    <w:rsid w:val="008D7F4F"/>
    <w:rsid w:val="008D7FE9"/>
    <w:rsid w:val="008E0EF1"/>
    <w:rsid w:val="008E2316"/>
    <w:rsid w:val="008E2D5B"/>
    <w:rsid w:val="008E471D"/>
    <w:rsid w:val="008E4E34"/>
    <w:rsid w:val="008E57F4"/>
    <w:rsid w:val="008E5E80"/>
    <w:rsid w:val="008E5F53"/>
    <w:rsid w:val="008E6238"/>
    <w:rsid w:val="008E754A"/>
    <w:rsid w:val="008F00DA"/>
    <w:rsid w:val="008F2670"/>
    <w:rsid w:val="008F2D75"/>
    <w:rsid w:val="008F3094"/>
    <w:rsid w:val="008F34D5"/>
    <w:rsid w:val="008F4227"/>
    <w:rsid w:val="008F619D"/>
    <w:rsid w:val="008F62B7"/>
    <w:rsid w:val="008F6BF4"/>
    <w:rsid w:val="008F6CC1"/>
    <w:rsid w:val="008F6DBF"/>
    <w:rsid w:val="0090175E"/>
    <w:rsid w:val="00902701"/>
    <w:rsid w:val="00902B07"/>
    <w:rsid w:val="0090388B"/>
    <w:rsid w:val="00905889"/>
    <w:rsid w:val="00907BD2"/>
    <w:rsid w:val="00910FE1"/>
    <w:rsid w:val="00911AD0"/>
    <w:rsid w:val="00913080"/>
    <w:rsid w:val="00914043"/>
    <w:rsid w:val="00914D0A"/>
    <w:rsid w:val="009159CC"/>
    <w:rsid w:val="00917CEF"/>
    <w:rsid w:val="009201BA"/>
    <w:rsid w:val="00921454"/>
    <w:rsid w:val="0092195C"/>
    <w:rsid w:val="00921D40"/>
    <w:rsid w:val="00921E73"/>
    <w:rsid w:val="009227DB"/>
    <w:rsid w:val="009248F8"/>
    <w:rsid w:val="00924A88"/>
    <w:rsid w:val="00924C73"/>
    <w:rsid w:val="00924D43"/>
    <w:rsid w:val="00925643"/>
    <w:rsid w:val="00925BC8"/>
    <w:rsid w:val="00926442"/>
    <w:rsid w:val="00926F25"/>
    <w:rsid w:val="00927BD4"/>
    <w:rsid w:val="0093009B"/>
    <w:rsid w:val="00930351"/>
    <w:rsid w:val="00930549"/>
    <w:rsid w:val="00930793"/>
    <w:rsid w:val="0093118A"/>
    <w:rsid w:val="00932BA2"/>
    <w:rsid w:val="00933CBF"/>
    <w:rsid w:val="00936560"/>
    <w:rsid w:val="009372DC"/>
    <w:rsid w:val="00937F14"/>
    <w:rsid w:val="00940102"/>
    <w:rsid w:val="0094246E"/>
    <w:rsid w:val="00942CDA"/>
    <w:rsid w:val="00942ED6"/>
    <w:rsid w:val="009430DD"/>
    <w:rsid w:val="00943633"/>
    <w:rsid w:val="00946301"/>
    <w:rsid w:val="009463D8"/>
    <w:rsid w:val="00947452"/>
    <w:rsid w:val="009476BE"/>
    <w:rsid w:val="009547D9"/>
    <w:rsid w:val="00956039"/>
    <w:rsid w:val="00956B9E"/>
    <w:rsid w:val="00956DCC"/>
    <w:rsid w:val="00960775"/>
    <w:rsid w:val="009629C4"/>
    <w:rsid w:val="009649D1"/>
    <w:rsid w:val="00967AF4"/>
    <w:rsid w:val="00971810"/>
    <w:rsid w:val="00971ABD"/>
    <w:rsid w:val="009727C9"/>
    <w:rsid w:val="00972EDA"/>
    <w:rsid w:val="009738DC"/>
    <w:rsid w:val="00975428"/>
    <w:rsid w:val="00975889"/>
    <w:rsid w:val="0097688A"/>
    <w:rsid w:val="009775C5"/>
    <w:rsid w:val="00980C37"/>
    <w:rsid w:val="0098119C"/>
    <w:rsid w:val="009820E1"/>
    <w:rsid w:val="00990C3E"/>
    <w:rsid w:val="0099240F"/>
    <w:rsid w:val="00992530"/>
    <w:rsid w:val="0099287B"/>
    <w:rsid w:val="009942AF"/>
    <w:rsid w:val="00995582"/>
    <w:rsid w:val="00995BC3"/>
    <w:rsid w:val="0099678E"/>
    <w:rsid w:val="00997189"/>
    <w:rsid w:val="009971AC"/>
    <w:rsid w:val="009978DB"/>
    <w:rsid w:val="009A0C05"/>
    <w:rsid w:val="009A0D12"/>
    <w:rsid w:val="009A452E"/>
    <w:rsid w:val="009A45F2"/>
    <w:rsid w:val="009A4E73"/>
    <w:rsid w:val="009A638C"/>
    <w:rsid w:val="009B081F"/>
    <w:rsid w:val="009B19BB"/>
    <w:rsid w:val="009B36D9"/>
    <w:rsid w:val="009B63E1"/>
    <w:rsid w:val="009B640F"/>
    <w:rsid w:val="009B646D"/>
    <w:rsid w:val="009B6527"/>
    <w:rsid w:val="009C0D34"/>
    <w:rsid w:val="009C26DA"/>
    <w:rsid w:val="009C2C84"/>
    <w:rsid w:val="009C303C"/>
    <w:rsid w:val="009C3CA1"/>
    <w:rsid w:val="009C4313"/>
    <w:rsid w:val="009C4E50"/>
    <w:rsid w:val="009C4EFF"/>
    <w:rsid w:val="009C5458"/>
    <w:rsid w:val="009C59ED"/>
    <w:rsid w:val="009C5D80"/>
    <w:rsid w:val="009C62F8"/>
    <w:rsid w:val="009C7C26"/>
    <w:rsid w:val="009C7C66"/>
    <w:rsid w:val="009C7FC6"/>
    <w:rsid w:val="009D02CA"/>
    <w:rsid w:val="009D1D48"/>
    <w:rsid w:val="009D1E2B"/>
    <w:rsid w:val="009D3D87"/>
    <w:rsid w:val="009D7602"/>
    <w:rsid w:val="009D7FC1"/>
    <w:rsid w:val="009E3ADC"/>
    <w:rsid w:val="009E499B"/>
    <w:rsid w:val="009E523E"/>
    <w:rsid w:val="009E5925"/>
    <w:rsid w:val="009E63BA"/>
    <w:rsid w:val="009E665D"/>
    <w:rsid w:val="009E7241"/>
    <w:rsid w:val="009E7AA6"/>
    <w:rsid w:val="009F110F"/>
    <w:rsid w:val="009F339C"/>
    <w:rsid w:val="009F493D"/>
    <w:rsid w:val="009F5C0C"/>
    <w:rsid w:val="009F7C89"/>
    <w:rsid w:val="009F7DA6"/>
    <w:rsid w:val="00A005DD"/>
    <w:rsid w:val="00A005EA"/>
    <w:rsid w:val="00A00D43"/>
    <w:rsid w:val="00A00EF9"/>
    <w:rsid w:val="00A010A6"/>
    <w:rsid w:val="00A014E5"/>
    <w:rsid w:val="00A0242D"/>
    <w:rsid w:val="00A028D5"/>
    <w:rsid w:val="00A02AD6"/>
    <w:rsid w:val="00A05556"/>
    <w:rsid w:val="00A056C8"/>
    <w:rsid w:val="00A1141B"/>
    <w:rsid w:val="00A116CB"/>
    <w:rsid w:val="00A11711"/>
    <w:rsid w:val="00A11766"/>
    <w:rsid w:val="00A12458"/>
    <w:rsid w:val="00A12C10"/>
    <w:rsid w:val="00A1460B"/>
    <w:rsid w:val="00A14C18"/>
    <w:rsid w:val="00A14E1F"/>
    <w:rsid w:val="00A15CAA"/>
    <w:rsid w:val="00A165EE"/>
    <w:rsid w:val="00A16957"/>
    <w:rsid w:val="00A174D6"/>
    <w:rsid w:val="00A178CA"/>
    <w:rsid w:val="00A22113"/>
    <w:rsid w:val="00A22B55"/>
    <w:rsid w:val="00A231D0"/>
    <w:rsid w:val="00A24248"/>
    <w:rsid w:val="00A25F96"/>
    <w:rsid w:val="00A2678F"/>
    <w:rsid w:val="00A271B6"/>
    <w:rsid w:val="00A27666"/>
    <w:rsid w:val="00A2789F"/>
    <w:rsid w:val="00A327ED"/>
    <w:rsid w:val="00A330F9"/>
    <w:rsid w:val="00A3314A"/>
    <w:rsid w:val="00A333F4"/>
    <w:rsid w:val="00A34EA2"/>
    <w:rsid w:val="00A3705F"/>
    <w:rsid w:val="00A37CBD"/>
    <w:rsid w:val="00A416BB"/>
    <w:rsid w:val="00A43242"/>
    <w:rsid w:val="00A43B85"/>
    <w:rsid w:val="00A4498A"/>
    <w:rsid w:val="00A453BE"/>
    <w:rsid w:val="00A453DE"/>
    <w:rsid w:val="00A45909"/>
    <w:rsid w:val="00A45991"/>
    <w:rsid w:val="00A45DFC"/>
    <w:rsid w:val="00A515E4"/>
    <w:rsid w:val="00A51755"/>
    <w:rsid w:val="00A51CEB"/>
    <w:rsid w:val="00A532ED"/>
    <w:rsid w:val="00A53899"/>
    <w:rsid w:val="00A54A66"/>
    <w:rsid w:val="00A55793"/>
    <w:rsid w:val="00A565D0"/>
    <w:rsid w:val="00A56A3C"/>
    <w:rsid w:val="00A57DB4"/>
    <w:rsid w:val="00A57EB1"/>
    <w:rsid w:val="00A611DD"/>
    <w:rsid w:val="00A6272E"/>
    <w:rsid w:val="00A65421"/>
    <w:rsid w:val="00A6557D"/>
    <w:rsid w:val="00A659BD"/>
    <w:rsid w:val="00A66388"/>
    <w:rsid w:val="00A66A0F"/>
    <w:rsid w:val="00A676BC"/>
    <w:rsid w:val="00A67AFA"/>
    <w:rsid w:val="00A7047D"/>
    <w:rsid w:val="00A71396"/>
    <w:rsid w:val="00A71446"/>
    <w:rsid w:val="00A718D3"/>
    <w:rsid w:val="00A729AC"/>
    <w:rsid w:val="00A734BD"/>
    <w:rsid w:val="00A7401E"/>
    <w:rsid w:val="00A741A1"/>
    <w:rsid w:val="00A74AE8"/>
    <w:rsid w:val="00A75156"/>
    <w:rsid w:val="00A75668"/>
    <w:rsid w:val="00A75FD4"/>
    <w:rsid w:val="00A76A8A"/>
    <w:rsid w:val="00A76CE0"/>
    <w:rsid w:val="00A77892"/>
    <w:rsid w:val="00A77CC4"/>
    <w:rsid w:val="00A82DF2"/>
    <w:rsid w:val="00A83F02"/>
    <w:rsid w:val="00A84989"/>
    <w:rsid w:val="00A85AC1"/>
    <w:rsid w:val="00A85C35"/>
    <w:rsid w:val="00A866FF"/>
    <w:rsid w:val="00A9084A"/>
    <w:rsid w:val="00A913D4"/>
    <w:rsid w:val="00A915CC"/>
    <w:rsid w:val="00A92809"/>
    <w:rsid w:val="00A92D25"/>
    <w:rsid w:val="00A93794"/>
    <w:rsid w:val="00A939F5"/>
    <w:rsid w:val="00A93C10"/>
    <w:rsid w:val="00A94A23"/>
    <w:rsid w:val="00A951B5"/>
    <w:rsid w:val="00A95ADB"/>
    <w:rsid w:val="00A97099"/>
    <w:rsid w:val="00AA248A"/>
    <w:rsid w:val="00AA50E1"/>
    <w:rsid w:val="00AA55F6"/>
    <w:rsid w:val="00AA61B7"/>
    <w:rsid w:val="00AA6517"/>
    <w:rsid w:val="00AA6C84"/>
    <w:rsid w:val="00AA74B7"/>
    <w:rsid w:val="00AA75DA"/>
    <w:rsid w:val="00AA78F3"/>
    <w:rsid w:val="00AB0029"/>
    <w:rsid w:val="00AB15CC"/>
    <w:rsid w:val="00AB1A6F"/>
    <w:rsid w:val="00AB1B5D"/>
    <w:rsid w:val="00AB1FDB"/>
    <w:rsid w:val="00AB2BF3"/>
    <w:rsid w:val="00AB300D"/>
    <w:rsid w:val="00AB40AC"/>
    <w:rsid w:val="00AB4552"/>
    <w:rsid w:val="00AB5D55"/>
    <w:rsid w:val="00AB5E89"/>
    <w:rsid w:val="00AB71BD"/>
    <w:rsid w:val="00AC0AD3"/>
    <w:rsid w:val="00AC0CF5"/>
    <w:rsid w:val="00AC11A0"/>
    <w:rsid w:val="00AC1CD1"/>
    <w:rsid w:val="00AC2B5B"/>
    <w:rsid w:val="00AC3E91"/>
    <w:rsid w:val="00AC42D4"/>
    <w:rsid w:val="00AC5510"/>
    <w:rsid w:val="00AC5F2A"/>
    <w:rsid w:val="00AC70A2"/>
    <w:rsid w:val="00AC757F"/>
    <w:rsid w:val="00AD005C"/>
    <w:rsid w:val="00AD0686"/>
    <w:rsid w:val="00AD19E4"/>
    <w:rsid w:val="00AD580B"/>
    <w:rsid w:val="00AD5B97"/>
    <w:rsid w:val="00AD67F4"/>
    <w:rsid w:val="00AD6A4E"/>
    <w:rsid w:val="00AE2B71"/>
    <w:rsid w:val="00AE2D59"/>
    <w:rsid w:val="00AE6A65"/>
    <w:rsid w:val="00AF012A"/>
    <w:rsid w:val="00AF08F4"/>
    <w:rsid w:val="00AF0A07"/>
    <w:rsid w:val="00AF109E"/>
    <w:rsid w:val="00AF14CF"/>
    <w:rsid w:val="00AF33CF"/>
    <w:rsid w:val="00AF44D5"/>
    <w:rsid w:val="00AF576F"/>
    <w:rsid w:val="00AF5E07"/>
    <w:rsid w:val="00AF677B"/>
    <w:rsid w:val="00AF6F13"/>
    <w:rsid w:val="00B00024"/>
    <w:rsid w:val="00B00B7A"/>
    <w:rsid w:val="00B00B9C"/>
    <w:rsid w:val="00B01C9A"/>
    <w:rsid w:val="00B04FA2"/>
    <w:rsid w:val="00B05926"/>
    <w:rsid w:val="00B062E4"/>
    <w:rsid w:val="00B071F0"/>
    <w:rsid w:val="00B07B7D"/>
    <w:rsid w:val="00B11D9C"/>
    <w:rsid w:val="00B134E9"/>
    <w:rsid w:val="00B14763"/>
    <w:rsid w:val="00B15162"/>
    <w:rsid w:val="00B15605"/>
    <w:rsid w:val="00B160EE"/>
    <w:rsid w:val="00B171B6"/>
    <w:rsid w:val="00B172C7"/>
    <w:rsid w:val="00B17FBB"/>
    <w:rsid w:val="00B2115C"/>
    <w:rsid w:val="00B2184E"/>
    <w:rsid w:val="00B22D66"/>
    <w:rsid w:val="00B238F0"/>
    <w:rsid w:val="00B23929"/>
    <w:rsid w:val="00B23E6A"/>
    <w:rsid w:val="00B24A62"/>
    <w:rsid w:val="00B250F9"/>
    <w:rsid w:val="00B256E8"/>
    <w:rsid w:val="00B263BC"/>
    <w:rsid w:val="00B26A30"/>
    <w:rsid w:val="00B3061E"/>
    <w:rsid w:val="00B30F06"/>
    <w:rsid w:val="00B311C0"/>
    <w:rsid w:val="00B319E6"/>
    <w:rsid w:val="00B322DD"/>
    <w:rsid w:val="00B33CA3"/>
    <w:rsid w:val="00B34B35"/>
    <w:rsid w:val="00B36132"/>
    <w:rsid w:val="00B400B7"/>
    <w:rsid w:val="00B40419"/>
    <w:rsid w:val="00B42FBC"/>
    <w:rsid w:val="00B44611"/>
    <w:rsid w:val="00B44633"/>
    <w:rsid w:val="00B45417"/>
    <w:rsid w:val="00B46A8D"/>
    <w:rsid w:val="00B47255"/>
    <w:rsid w:val="00B474EB"/>
    <w:rsid w:val="00B47AAD"/>
    <w:rsid w:val="00B51058"/>
    <w:rsid w:val="00B5175B"/>
    <w:rsid w:val="00B521E2"/>
    <w:rsid w:val="00B5295A"/>
    <w:rsid w:val="00B53E97"/>
    <w:rsid w:val="00B558B0"/>
    <w:rsid w:val="00B574E5"/>
    <w:rsid w:val="00B60667"/>
    <w:rsid w:val="00B61889"/>
    <w:rsid w:val="00B62F97"/>
    <w:rsid w:val="00B637B5"/>
    <w:rsid w:val="00B637CE"/>
    <w:rsid w:val="00B6392E"/>
    <w:rsid w:val="00B63EBD"/>
    <w:rsid w:val="00B65BB2"/>
    <w:rsid w:val="00B668B8"/>
    <w:rsid w:val="00B67EF8"/>
    <w:rsid w:val="00B7000A"/>
    <w:rsid w:val="00B7063D"/>
    <w:rsid w:val="00B709A8"/>
    <w:rsid w:val="00B71174"/>
    <w:rsid w:val="00B714E0"/>
    <w:rsid w:val="00B75C1B"/>
    <w:rsid w:val="00B75CD3"/>
    <w:rsid w:val="00B76475"/>
    <w:rsid w:val="00B84563"/>
    <w:rsid w:val="00B849C4"/>
    <w:rsid w:val="00B85000"/>
    <w:rsid w:val="00B87B2B"/>
    <w:rsid w:val="00B87F33"/>
    <w:rsid w:val="00B90409"/>
    <w:rsid w:val="00B910E8"/>
    <w:rsid w:val="00B91385"/>
    <w:rsid w:val="00B91776"/>
    <w:rsid w:val="00B91B1E"/>
    <w:rsid w:val="00B9207B"/>
    <w:rsid w:val="00B95F26"/>
    <w:rsid w:val="00B95F33"/>
    <w:rsid w:val="00B9715E"/>
    <w:rsid w:val="00B97370"/>
    <w:rsid w:val="00B9756D"/>
    <w:rsid w:val="00B9777C"/>
    <w:rsid w:val="00BA00CF"/>
    <w:rsid w:val="00BA0955"/>
    <w:rsid w:val="00BA2C1F"/>
    <w:rsid w:val="00BA3491"/>
    <w:rsid w:val="00BA3646"/>
    <w:rsid w:val="00BA3E98"/>
    <w:rsid w:val="00BA4620"/>
    <w:rsid w:val="00BA543B"/>
    <w:rsid w:val="00BA685C"/>
    <w:rsid w:val="00BB129E"/>
    <w:rsid w:val="00BB13D2"/>
    <w:rsid w:val="00BB196C"/>
    <w:rsid w:val="00BB2ECC"/>
    <w:rsid w:val="00BB31E3"/>
    <w:rsid w:val="00BB3501"/>
    <w:rsid w:val="00BB42C3"/>
    <w:rsid w:val="00BB7992"/>
    <w:rsid w:val="00BC2A39"/>
    <w:rsid w:val="00BC2F23"/>
    <w:rsid w:val="00BC45B5"/>
    <w:rsid w:val="00BC54C6"/>
    <w:rsid w:val="00BC5A06"/>
    <w:rsid w:val="00BC69EB"/>
    <w:rsid w:val="00BC7228"/>
    <w:rsid w:val="00BD0452"/>
    <w:rsid w:val="00BD25E6"/>
    <w:rsid w:val="00BD3A90"/>
    <w:rsid w:val="00BD3C49"/>
    <w:rsid w:val="00BD45B9"/>
    <w:rsid w:val="00BD4B79"/>
    <w:rsid w:val="00BD5270"/>
    <w:rsid w:val="00BD7A41"/>
    <w:rsid w:val="00BE17AB"/>
    <w:rsid w:val="00BE1F27"/>
    <w:rsid w:val="00BE2CA2"/>
    <w:rsid w:val="00BE2FF4"/>
    <w:rsid w:val="00BE31FF"/>
    <w:rsid w:val="00BE32D0"/>
    <w:rsid w:val="00BE57BD"/>
    <w:rsid w:val="00BF0ECD"/>
    <w:rsid w:val="00BF106E"/>
    <w:rsid w:val="00BF2551"/>
    <w:rsid w:val="00BF2B9C"/>
    <w:rsid w:val="00BF3A44"/>
    <w:rsid w:val="00BF4BE0"/>
    <w:rsid w:val="00BF7225"/>
    <w:rsid w:val="00BF7731"/>
    <w:rsid w:val="00BF7CB1"/>
    <w:rsid w:val="00C00446"/>
    <w:rsid w:val="00C00991"/>
    <w:rsid w:val="00C012B6"/>
    <w:rsid w:val="00C0319B"/>
    <w:rsid w:val="00C032BF"/>
    <w:rsid w:val="00C040AC"/>
    <w:rsid w:val="00C05044"/>
    <w:rsid w:val="00C1082C"/>
    <w:rsid w:val="00C10A01"/>
    <w:rsid w:val="00C10DDA"/>
    <w:rsid w:val="00C1111F"/>
    <w:rsid w:val="00C12985"/>
    <w:rsid w:val="00C129E9"/>
    <w:rsid w:val="00C1513B"/>
    <w:rsid w:val="00C153E1"/>
    <w:rsid w:val="00C16E28"/>
    <w:rsid w:val="00C22A2D"/>
    <w:rsid w:val="00C24258"/>
    <w:rsid w:val="00C27357"/>
    <w:rsid w:val="00C309DF"/>
    <w:rsid w:val="00C31E05"/>
    <w:rsid w:val="00C3217E"/>
    <w:rsid w:val="00C32C41"/>
    <w:rsid w:val="00C33DC7"/>
    <w:rsid w:val="00C34816"/>
    <w:rsid w:val="00C35D33"/>
    <w:rsid w:val="00C36542"/>
    <w:rsid w:val="00C372D5"/>
    <w:rsid w:val="00C376A2"/>
    <w:rsid w:val="00C378C5"/>
    <w:rsid w:val="00C400A7"/>
    <w:rsid w:val="00C4298B"/>
    <w:rsid w:val="00C444DB"/>
    <w:rsid w:val="00C45957"/>
    <w:rsid w:val="00C45CCC"/>
    <w:rsid w:val="00C46A7A"/>
    <w:rsid w:val="00C479CC"/>
    <w:rsid w:val="00C502A6"/>
    <w:rsid w:val="00C517A6"/>
    <w:rsid w:val="00C529AF"/>
    <w:rsid w:val="00C5340C"/>
    <w:rsid w:val="00C549FD"/>
    <w:rsid w:val="00C54DCA"/>
    <w:rsid w:val="00C55E55"/>
    <w:rsid w:val="00C56F89"/>
    <w:rsid w:val="00C57417"/>
    <w:rsid w:val="00C57B16"/>
    <w:rsid w:val="00C60A5E"/>
    <w:rsid w:val="00C623C4"/>
    <w:rsid w:val="00C64723"/>
    <w:rsid w:val="00C6480A"/>
    <w:rsid w:val="00C6564F"/>
    <w:rsid w:val="00C6579F"/>
    <w:rsid w:val="00C65F1D"/>
    <w:rsid w:val="00C73B4D"/>
    <w:rsid w:val="00C76068"/>
    <w:rsid w:val="00C7676B"/>
    <w:rsid w:val="00C767EB"/>
    <w:rsid w:val="00C76B19"/>
    <w:rsid w:val="00C819D9"/>
    <w:rsid w:val="00C8375C"/>
    <w:rsid w:val="00C84429"/>
    <w:rsid w:val="00C84C24"/>
    <w:rsid w:val="00C86CA9"/>
    <w:rsid w:val="00C87158"/>
    <w:rsid w:val="00C87682"/>
    <w:rsid w:val="00C87722"/>
    <w:rsid w:val="00C90A63"/>
    <w:rsid w:val="00C9191E"/>
    <w:rsid w:val="00C93FDC"/>
    <w:rsid w:val="00C952A7"/>
    <w:rsid w:val="00C9551B"/>
    <w:rsid w:val="00C95E02"/>
    <w:rsid w:val="00C95E4C"/>
    <w:rsid w:val="00C96119"/>
    <w:rsid w:val="00C96704"/>
    <w:rsid w:val="00C971BC"/>
    <w:rsid w:val="00C979F9"/>
    <w:rsid w:val="00C97EED"/>
    <w:rsid w:val="00CA0B42"/>
    <w:rsid w:val="00CA0FC3"/>
    <w:rsid w:val="00CA27A9"/>
    <w:rsid w:val="00CA2B8D"/>
    <w:rsid w:val="00CA4EAC"/>
    <w:rsid w:val="00CA5129"/>
    <w:rsid w:val="00CA54B3"/>
    <w:rsid w:val="00CA5507"/>
    <w:rsid w:val="00CA705C"/>
    <w:rsid w:val="00CA7C4C"/>
    <w:rsid w:val="00CB0EA7"/>
    <w:rsid w:val="00CB11BC"/>
    <w:rsid w:val="00CB21FA"/>
    <w:rsid w:val="00CB2505"/>
    <w:rsid w:val="00CB2C26"/>
    <w:rsid w:val="00CB4AD0"/>
    <w:rsid w:val="00CB4B4A"/>
    <w:rsid w:val="00CB5527"/>
    <w:rsid w:val="00CB58B6"/>
    <w:rsid w:val="00CB5FF8"/>
    <w:rsid w:val="00CB6BCD"/>
    <w:rsid w:val="00CB6CFB"/>
    <w:rsid w:val="00CB7BDF"/>
    <w:rsid w:val="00CC0961"/>
    <w:rsid w:val="00CC2984"/>
    <w:rsid w:val="00CC3256"/>
    <w:rsid w:val="00CC539F"/>
    <w:rsid w:val="00CC632D"/>
    <w:rsid w:val="00CC7521"/>
    <w:rsid w:val="00CC7661"/>
    <w:rsid w:val="00CC7D29"/>
    <w:rsid w:val="00CD09A9"/>
    <w:rsid w:val="00CD2B94"/>
    <w:rsid w:val="00CD302B"/>
    <w:rsid w:val="00CD3960"/>
    <w:rsid w:val="00CD5004"/>
    <w:rsid w:val="00CD57AF"/>
    <w:rsid w:val="00CD6EBD"/>
    <w:rsid w:val="00CD6F61"/>
    <w:rsid w:val="00CE3CEA"/>
    <w:rsid w:val="00CE4E1C"/>
    <w:rsid w:val="00CE56A9"/>
    <w:rsid w:val="00CE5FA0"/>
    <w:rsid w:val="00CE6C45"/>
    <w:rsid w:val="00CE7073"/>
    <w:rsid w:val="00CE7561"/>
    <w:rsid w:val="00CF0B49"/>
    <w:rsid w:val="00CF0BC9"/>
    <w:rsid w:val="00CF0CD1"/>
    <w:rsid w:val="00CF2511"/>
    <w:rsid w:val="00CF2F38"/>
    <w:rsid w:val="00CF412E"/>
    <w:rsid w:val="00CF4445"/>
    <w:rsid w:val="00CF466C"/>
    <w:rsid w:val="00CF5145"/>
    <w:rsid w:val="00CF5D7A"/>
    <w:rsid w:val="00CF63DC"/>
    <w:rsid w:val="00D001A8"/>
    <w:rsid w:val="00D00803"/>
    <w:rsid w:val="00D01312"/>
    <w:rsid w:val="00D013EB"/>
    <w:rsid w:val="00D014AD"/>
    <w:rsid w:val="00D026E1"/>
    <w:rsid w:val="00D03920"/>
    <w:rsid w:val="00D0588E"/>
    <w:rsid w:val="00D060AF"/>
    <w:rsid w:val="00D0638D"/>
    <w:rsid w:val="00D06A6B"/>
    <w:rsid w:val="00D102CB"/>
    <w:rsid w:val="00D10B42"/>
    <w:rsid w:val="00D10FF5"/>
    <w:rsid w:val="00D11031"/>
    <w:rsid w:val="00D119C7"/>
    <w:rsid w:val="00D13751"/>
    <w:rsid w:val="00D14007"/>
    <w:rsid w:val="00D15202"/>
    <w:rsid w:val="00D1625E"/>
    <w:rsid w:val="00D16B21"/>
    <w:rsid w:val="00D20FBA"/>
    <w:rsid w:val="00D248D2"/>
    <w:rsid w:val="00D24BD3"/>
    <w:rsid w:val="00D250CA"/>
    <w:rsid w:val="00D250EE"/>
    <w:rsid w:val="00D259CD"/>
    <w:rsid w:val="00D26884"/>
    <w:rsid w:val="00D2700D"/>
    <w:rsid w:val="00D27321"/>
    <w:rsid w:val="00D27CC6"/>
    <w:rsid w:val="00D30771"/>
    <w:rsid w:val="00D309C6"/>
    <w:rsid w:val="00D30AFF"/>
    <w:rsid w:val="00D30C5F"/>
    <w:rsid w:val="00D31BC9"/>
    <w:rsid w:val="00D35530"/>
    <w:rsid w:val="00D36385"/>
    <w:rsid w:val="00D36717"/>
    <w:rsid w:val="00D42173"/>
    <w:rsid w:val="00D43453"/>
    <w:rsid w:val="00D43DDF"/>
    <w:rsid w:val="00D444D2"/>
    <w:rsid w:val="00D453D0"/>
    <w:rsid w:val="00D45B7F"/>
    <w:rsid w:val="00D46FB1"/>
    <w:rsid w:val="00D5042C"/>
    <w:rsid w:val="00D51011"/>
    <w:rsid w:val="00D517E6"/>
    <w:rsid w:val="00D51DDA"/>
    <w:rsid w:val="00D51F21"/>
    <w:rsid w:val="00D522C1"/>
    <w:rsid w:val="00D53446"/>
    <w:rsid w:val="00D53B58"/>
    <w:rsid w:val="00D54D27"/>
    <w:rsid w:val="00D54F38"/>
    <w:rsid w:val="00D55217"/>
    <w:rsid w:val="00D56AF1"/>
    <w:rsid w:val="00D60608"/>
    <w:rsid w:val="00D60CAA"/>
    <w:rsid w:val="00D60D7E"/>
    <w:rsid w:val="00D623B7"/>
    <w:rsid w:val="00D626BD"/>
    <w:rsid w:val="00D62DE0"/>
    <w:rsid w:val="00D62F57"/>
    <w:rsid w:val="00D65322"/>
    <w:rsid w:val="00D7006B"/>
    <w:rsid w:val="00D7158E"/>
    <w:rsid w:val="00D71B0A"/>
    <w:rsid w:val="00D71B94"/>
    <w:rsid w:val="00D7242B"/>
    <w:rsid w:val="00D72868"/>
    <w:rsid w:val="00D72996"/>
    <w:rsid w:val="00D731F1"/>
    <w:rsid w:val="00D735D3"/>
    <w:rsid w:val="00D7575F"/>
    <w:rsid w:val="00D75F8C"/>
    <w:rsid w:val="00D76899"/>
    <w:rsid w:val="00D77A57"/>
    <w:rsid w:val="00D8025D"/>
    <w:rsid w:val="00D813E2"/>
    <w:rsid w:val="00D815C2"/>
    <w:rsid w:val="00D820DE"/>
    <w:rsid w:val="00D8299A"/>
    <w:rsid w:val="00D8327B"/>
    <w:rsid w:val="00D83D1B"/>
    <w:rsid w:val="00D83ED0"/>
    <w:rsid w:val="00D84DF7"/>
    <w:rsid w:val="00D85FE6"/>
    <w:rsid w:val="00D86135"/>
    <w:rsid w:val="00D86D90"/>
    <w:rsid w:val="00D940E8"/>
    <w:rsid w:val="00D9544D"/>
    <w:rsid w:val="00D963D2"/>
    <w:rsid w:val="00D977AE"/>
    <w:rsid w:val="00DA1D98"/>
    <w:rsid w:val="00DA2A01"/>
    <w:rsid w:val="00DA4530"/>
    <w:rsid w:val="00DA5312"/>
    <w:rsid w:val="00DA6310"/>
    <w:rsid w:val="00DA731E"/>
    <w:rsid w:val="00DA76DD"/>
    <w:rsid w:val="00DA78FE"/>
    <w:rsid w:val="00DB0142"/>
    <w:rsid w:val="00DB03CD"/>
    <w:rsid w:val="00DB0A1F"/>
    <w:rsid w:val="00DB2223"/>
    <w:rsid w:val="00DB258C"/>
    <w:rsid w:val="00DB2B21"/>
    <w:rsid w:val="00DB2FC9"/>
    <w:rsid w:val="00DB47BC"/>
    <w:rsid w:val="00DB542F"/>
    <w:rsid w:val="00DB5DBD"/>
    <w:rsid w:val="00DB6589"/>
    <w:rsid w:val="00DB6B9E"/>
    <w:rsid w:val="00DB75B6"/>
    <w:rsid w:val="00DB776B"/>
    <w:rsid w:val="00DC170D"/>
    <w:rsid w:val="00DC1EA9"/>
    <w:rsid w:val="00DC270D"/>
    <w:rsid w:val="00DC3DDC"/>
    <w:rsid w:val="00DC4CEF"/>
    <w:rsid w:val="00DC6732"/>
    <w:rsid w:val="00DC7271"/>
    <w:rsid w:val="00DC72A1"/>
    <w:rsid w:val="00DC7A5E"/>
    <w:rsid w:val="00DD0C67"/>
    <w:rsid w:val="00DD1752"/>
    <w:rsid w:val="00DD25F7"/>
    <w:rsid w:val="00DD30A3"/>
    <w:rsid w:val="00DD30D7"/>
    <w:rsid w:val="00DD4209"/>
    <w:rsid w:val="00DD42C7"/>
    <w:rsid w:val="00DD4338"/>
    <w:rsid w:val="00DD72DD"/>
    <w:rsid w:val="00DE1243"/>
    <w:rsid w:val="00DE361D"/>
    <w:rsid w:val="00DE58E6"/>
    <w:rsid w:val="00DE7E47"/>
    <w:rsid w:val="00DF0B73"/>
    <w:rsid w:val="00DF1F12"/>
    <w:rsid w:val="00DF308E"/>
    <w:rsid w:val="00DF416D"/>
    <w:rsid w:val="00DF50F3"/>
    <w:rsid w:val="00DF520F"/>
    <w:rsid w:val="00DF5C2A"/>
    <w:rsid w:val="00DF6C8C"/>
    <w:rsid w:val="00DF70FA"/>
    <w:rsid w:val="00E001E1"/>
    <w:rsid w:val="00E00AF6"/>
    <w:rsid w:val="00E00F5E"/>
    <w:rsid w:val="00E01A6C"/>
    <w:rsid w:val="00E01DAF"/>
    <w:rsid w:val="00E04881"/>
    <w:rsid w:val="00E05C57"/>
    <w:rsid w:val="00E102FA"/>
    <w:rsid w:val="00E1038D"/>
    <w:rsid w:val="00E10AEE"/>
    <w:rsid w:val="00E10B32"/>
    <w:rsid w:val="00E1150D"/>
    <w:rsid w:val="00E11DC8"/>
    <w:rsid w:val="00E12A04"/>
    <w:rsid w:val="00E156A9"/>
    <w:rsid w:val="00E16D6A"/>
    <w:rsid w:val="00E1786E"/>
    <w:rsid w:val="00E203ED"/>
    <w:rsid w:val="00E23AEB"/>
    <w:rsid w:val="00E23BCE"/>
    <w:rsid w:val="00E25459"/>
    <w:rsid w:val="00E276C9"/>
    <w:rsid w:val="00E279AF"/>
    <w:rsid w:val="00E30339"/>
    <w:rsid w:val="00E3145A"/>
    <w:rsid w:val="00E31E75"/>
    <w:rsid w:val="00E320FF"/>
    <w:rsid w:val="00E3387A"/>
    <w:rsid w:val="00E339E2"/>
    <w:rsid w:val="00E3444F"/>
    <w:rsid w:val="00E34A07"/>
    <w:rsid w:val="00E34CD8"/>
    <w:rsid w:val="00E364E5"/>
    <w:rsid w:val="00E40B05"/>
    <w:rsid w:val="00E40C06"/>
    <w:rsid w:val="00E4312D"/>
    <w:rsid w:val="00E4338D"/>
    <w:rsid w:val="00E44268"/>
    <w:rsid w:val="00E45CB1"/>
    <w:rsid w:val="00E46845"/>
    <w:rsid w:val="00E469EF"/>
    <w:rsid w:val="00E47EE4"/>
    <w:rsid w:val="00E50B3E"/>
    <w:rsid w:val="00E50E8F"/>
    <w:rsid w:val="00E53521"/>
    <w:rsid w:val="00E53E89"/>
    <w:rsid w:val="00E55161"/>
    <w:rsid w:val="00E55B4A"/>
    <w:rsid w:val="00E55F09"/>
    <w:rsid w:val="00E561BC"/>
    <w:rsid w:val="00E563F1"/>
    <w:rsid w:val="00E60533"/>
    <w:rsid w:val="00E60F83"/>
    <w:rsid w:val="00E616C9"/>
    <w:rsid w:val="00E63E07"/>
    <w:rsid w:val="00E651D7"/>
    <w:rsid w:val="00E6611E"/>
    <w:rsid w:val="00E66765"/>
    <w:rsid w:val="00E674D9"/>
    <w:rsid w:val="00E71282"/>
    <w:rsid w:val="00E72A93"/>
    <w:rsid w:val="00E72AD2"/>
    <w:rsid w:val="00E73489"/>
    <w:rsid w:val="00E738F3"/>
    <w:rsid w:val="00E744DE"/>
    <w:rsid w:val="00E74B29"/>
    <w:rsid w:val="00E74DF9"/>
    <w:rsid w:val="00E762A4"/>
    <w:rsid w:val="00E7634D"/>
    <w:rsid w:val="00E767EC"/>
    <w:rsid w:val="00E778F4"/>
    <w:rsid w:val="00E77CE5"/>
    <w:rsid w:val="00E801A0"/>
    <w:rsid w:val="00E80C1A"/>
    <w:rsid w:val="00E81256"/>
    <w:rsid w:val="00E81B18"/>
    <w:rsid w:val="00E844AC"/>
    <w:rsid w:val="00E86244"/>
    <w:rsid w:val="00E86CE4"/>
    <w:rsid w:val="00E86E95"/>
    <w:rsid w:val="00E87382"/>
    <w:rsid w:val="00E878EE"/>
    <w:rsid w:val="00E90ED4"/>
    <w:rsid w:val="00E91850"/>
    <w:rsid w:val="00E9209F"/>
    <w:rsid w:val="00E92C3B"/>
    <w:rsid w:val="00E9424B"/>
    <w:rsid w:val="00E94571"/>
    <w:rsid w:val="00E94778"/>
    <w:rsid w:val="00E9624A"/>
    <w:rsid w:val="00E97C12"/>
    <w:rsid w:val="00EA05D3"/>
    <w:rsid w:val="00EA1E11"/>
    <w:rsid w:val="00EA23CC"/>
    <w:rsid w:val="00EA37D0"/>
    <w:rsid w:val="00EA3B56"/>
    <w:rsid w:val="00EA49C6"/>
    <w:rsid w:val="00EA6AE1"/>
    <w:rsid w:val="00EA76DB"/>
    <w:rsid w:val="00EB0A49"/>
    <w:rsid w:val="00EB2884"/>
    <w:rsid w:val="00EB3A97"/>
    <w:rsid w:val="00EB3D9E"/>
    <w:rsid w:val="00EB4291"/>
    <w:rsid w:val="00EB455A"/>
    <w:rsid w:val="00EB55AA"/>
    <w:rsid w:val="00EB6875"/>
    <w:rsid w:val="00EB69AD"/>
    <w:rsid w:val="00EC00DC"/>
    <w:rsid w:val="00EC1AD2"/>
    <w:rsid w:val="00EC1D29"/>
    <w:rsid w:val="00EC2B6E"/>
    <w:rsid w:val="00EC5BDB"/>
    <w:rsid w:val="00EC721C"/>
    <w:rsid w:val="00EC77F6"/>
    <w:rsid w:val="00EC7FB2"/>
    <w:rsid w:val="00ED0783"/>
    <w:rsid w:val="00ED10B9"/>
    <w:rsid w:val="00ED1138"/>
    <w:rsid w:val="00ED2C0A"/>
    <w:rsid w:val="00ED3F11"/>
    <w:rsid w:val="00ED4ECD"/>
    <w:rsid w:val="00ED7E2B"/>
    <w:rsid w:val="00EE013E"/>
    <w:rsid w:val="00EE08FC"/>
    <w:rsid w:val="00EE196B"/>
    <w:rsid w:val="00EE2068"/>
    <w:rsid w:val="00EE2162"/>
    <w:rsid w:val="00EE5197"/>
    <w:rsid w:val="00EE55B0"/>
    <w:rsid w:val="00EE58CF"/>
    <w:rsid w:val="00EE6388"/>
    <w:rsid w:val="00EE74F5"/>
    <w:rsid w:val="00EE794E"/>
    <w:rsid w:val="00EF2544"/>
    <w:rsid w:val="00EF34CF"/>
    <w:rsid w:val="00EF644A"/>
    <w:rsid w:val="00F00DB6"/>
    <w:rsid w:val="00F0117E"/>
    <w:rsid w:val="00F015FC"/>
    <w:rsid w:val="00F01DE3"/>
    <w:rsid w:val="00F0235C"/>
    <w:rsid w:val="00F025C8"/>
    <w:rsid w:val="00F0266D"/>
    <w:rsid w:val="00F029B2"/>
    <w:rsid w:val="00F054AD"/>
    <w:rsid w:val="00F10D47"/>
    <w:rsid w:val="00F11580"/>
    <w:rsid w:val="00F11DCE"/>
    <w:rsid w:val="00F1234F"/>
    <w:rsid w:val="00F125F0"/>
    <w:rsid w:val="00F133C6"/>
    <w:rsid w:val="00F14A44"/>
    <w:rsid w:val="00F155BE"/>
    <w:rsid w:val="00F20CF4"/>
    <w:rsid w:val="00F20DB1"/>
    <w:rsid w:val="00F2102D"/>
    <w:rsid w:val="00F21E52"/>
    <w:rsid w:val="00F22C8A"/>
    <w:rsid w:val="00F23DEE"/>
    <w:rsid w:val="00F242C1"/>
    <w:rsid w:val="00F2536E"/>
    <w:rsid w:val="00F26E15"/>
    <w:rsid w:val="00F27B7A"/>
    <w:rsid w:val="00F30BC2"/>
    <w:rsid w:val="00F335F9"/>
    <w:rsid w:val="00F337D3"/>
    <w:rsid w:val="00F338DF"/>
    <w:rsid w:val="00F342A6"/>
    <w:rsid w:val="00F34435"/>
    <w:rsid w:val="00F34BC2"/>
    <w:rsid w:val="00F35C2A"/>
    <w:rsid w:val="00F368B9"/>
    <w:rsid w:val="00F4068C"/>
    <w:rsid w:val="00F406B6"/>
    <w:rsid w:val="00F410B5"/>
    <w:rsid w:val="00F41556"/>
    <w:rsid w:val="00F419E1"/>
    <w:rsid w:val="00F41C66"/>
    <w:rsid w:val="00F42E62"/>
    <w:rsid w:val="00F43095"/>
    <w:rsid w:val="00F430F4"/>
    <w:rsid w:val="00F43C53"/>
    <w:rsid w:val="00F45064"/>
    <w:rsid w:val="00F45C07"/>
    <w:rsid w:val="00F469A0"/>
    <w:rsid w:val="00F469EB"/>
    <w:rsid w:val="00F47565"/>
    <w:rsid w:val="00F47FDB"/>
    <w:rsid w:val="00F511B0"/>
    <w:rsid w:val="00F52752"/>
    <w:rsid w:val="00F548AB"/>
    <w:rsid w:val="00F54C6B"/>
    <w:rsid w:val="00F55592"/>
    <w:rsid w:val="00F579CD"/>
    <w:rsid w:val="00F57BD8"/>
    <w:rsid w:val="00F61B4F"/>
    <w:rsid w:val="00F61D71"/>
    <w:rsid w:val="00F62BBD"/>
    <w:rsid w:val="00F62F75"/>
    <w:rsid w:val="00F65A59"/>
    <w:rsid w:val="00F65DF9"/>
    <w:rsid w:val="00F6664F"/>
    <w:rsid w:val="00F66EEA"/>
    <w:rsid w:val="00F6756D"/>
    <w:rsid w:val="00F70BCB"/>
    <w:rsid w:val="00F70E3D"/>
    <w:rsid w:val="00F72D6D"/>
    <w:rsid w:val="00F73C98"/>
    <w:rsid w:val="00F757C1"/>
    <w:rsid w:val="00F767DC"/>
    <w:rsid w:val="00F76A40"/>
    <w:rsid w:val="00F80267"/>
    <w:rsid w:val="00F80831"/>
    <w:rsid w:val="00F815E8"/>
    <w:rsid w:val="00F820D0"/>
    <w:rsid w:val="00F828FA"/>
    <w:rsid w:val="00F83DC5"/>
    <w:rsid w:val="00F84911"/>
    <w:rsid w:val="00F8505A"/>
    <w:rsid w:val="00F85DB3"/>
    <w:rsid w:val="00F868ED"/>
    <w:rsid w:val="00F8759D"/>
    <w:rsid w:val="00F90999"/>
    <w:rsid w:val="00F9112C"/>
    <w:rsid w:val="00F92E91"/>
    <w:rsid w:val="00F96EE7"/>
    <w:rsid w:val="00F97688"/>
    <w:rsid w:val="00FA3616"/>
    <w:rsid w:val="00FA690C"/>
    <w:rsid w:val="00FA6BA6"/>
    <w:rsid w:val="00FB0402"/>
    <w:rsid w:val="00FB14FB"/>
    <w:rsid w:val="00FB29FB"/>
    <w:rsid w:val="00FB3FC0"/>
    <w:rsid w:val="00FB41A1"/>
    <w:rsid w:val="00FB5D64"/>
    <w:rsid w:val="00FC0756"/>
    <w:rsid w:val="00FC0992"/>
    <w:rsid w:val="00FC148F"/>
    <w:rsid w:val="00FC2AAE"/>
    <w:rsid w:val="00FC2E12"/>
    <w:rsid w:val="00FC361D"/>
    <w:rsid w:val="00FC42F8"/>
    <w:rsid w:val="00FC4376"/>
    <w:rsid w:val="00FC5518"/>
    <w:rsid w:val="00FC5CA4"/>
    <w:rsid w:val="00FC6F69"/>
    <w:rsid w:val="00FC7091"/>
    <w:rsid w:val="00FD0011"/>
    <w:rsid w:val="00FD00A0"/>
    <w:rsid w:val="00FD0F64"/>
    <w:rsid w:val="00FD14FD"/>
    <w:rsid w:val="00FD1AE7"/>
    <w:rsid w:val="00FD4427"/>
    <w:rsid w:val="00FD4BE1"/>
    <w:rsid w:val="00FD4E6E"/>
    <w:rsid w:val="00FD576B"/>
    <w:rsid w:val="00FD58FF"/>
    <w:rsid w:val="00FD5AA1"/>
    <w:rsid w:val="00FD5D38"/>
    <w:rsid w:val="00FD69DF"/>
    <w:rsid w:val="00FD7AA8"/>
    <w:rsid w:val="00FE04DB"/>
    <w:rsid w:val="00FE1902"/>
    <w:rsid w:val="00FE35BA"/>
    <w:rsid w:val="00FE3756"/>
    <w:rsid w:val="00FE3CC4"/>
    <w:rsid w:val="00FE3F98"/>
    <w:rsid w:val="00FE4443"/>
    <w:rsid w:val="00FE46F0"/>
    <w:rsid w:val="00FE4BF0"/>
    <w:rsid w:val="00FE580E"/>
    <w:rsid w:val="00FE5927"/>
    <w:rsid w:val="00FE5B1B"/>
    <w:rsid w:val="00FE6105"/>
    <w:rsid w:val="00FE625D"/>
    <w:rsid w:val="00FE6E12"/>
    <w:rsid w:val="00FF0008"/>
    <w:rsid w:val="00FF1B5D"/>
    <w:rsid w:val="00FF3914"/>
    <w:rsid w:val="00FF57E4"/>
    <w:rsid w:val="00FF5EBA"/>
    <w:rsid w:val="00FF6141"/>
    <w:rsid w:val="00FF6FDE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279FB"/>
  <w15:docId w15:val="{40A41647-3ABD-43A7-BA2B-F02EED25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92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91E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91EA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71E9"/>
    <w:pPr>
      <w:keepNext/>
      <w:keepLines/>
      <w:spacing w:line="259" w:lineRule="auto"/>
      <w:outlineLvl w:val="2"/>
    </w:pPr>
    <w:rPr>
      <w:rFonts w:ascii="Times New Roman" w:hAnsi="Times New Roman"/>
      <w:b/>
      <w:bCs/>
      <w:sz w:val="26"/>
      <w:szCs w:val="20"/>
      <w:lang w:val="vi-VN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102D"/>
    <w:pPr>
      <w:keepNext/>
      <w:keepLines/>
      <w:spacing w:before="200" w:line="259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7E"/>
    <w:pPr>
      <w:ind w:left="720"/>
      <w:contextualSpacing/>
    </w:pPr>
  </w:style>
  <w:style w:type="character" w:styleId="Strong">
    <w:name w:val="Strong"/>
    <w:qFormat/>
    <w:rsid w:val="005A7E37"/>
    <w:rPr>
      <w:b/>
      <w:bCs/>
    </w:rPr>
  </w:style>
  <w:style w:type="table" w:styleId="TableGrid">
    <w:name w:val="Table Grid"/>
    <w:basedOn w:val="TableNormal"/>
    <w:uiPriority w:val="39"/>
    <w:rsid w:val="000E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EA"/>
  </w:style>
  <w:style w:type="paragraph" w:styleId="Footer">
    <w:name w:val="footer"/>
    <w:basedOn w:val="Normal"/>
    <w:link w:val="FooterChar"/>
    <w:uiPriority w:val="99"/>
    <w:unhideWhenUsed/>
    <w:rsid w:val="00CE3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EA"/>
  </w:style>
  <w:style w:type="character" w:customStyle="1" w:styleId="Heading3Char">
    <w:name w:val="Heading 3 Char"/>
    <w:link w:val="Heading3"/>
    <w:uiPriority w:val="9"/>
    <w:rsid w:val="003371E9"/>
    <w:rPr>
      <w:rFonts w:ascii="Times New Roman" w:eastAsia="Times New Roman" w:hAnsi="Times New Roman" w:cs="Times New Roman"/>
      <w:b/>
      <w:bCs/>
      <w:sz w:val="26"/>
      <w:lang w:val="vi-VN"/>
    </w:rPr>
  </w:style>
  <w:style w:type="character" w:customStyle="1" w:styleId="Heading1Char">
    <w:name w:val="Heading 1 Char"/>
    <w:link w:val="Heading1"/>
    <w:uiPriority w:val="1"/>
    <w:rsid w:val="00891E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1"/>
    <w:rsid w:val="00891E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891EA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891EAA"/>
    <w:pPr>
      <w:widowControl w:val="0"/>
      <w:autoSpaceDE w:val="0"/>
      <w:autoSpaceDN w:val="0"/>
      <w:spacing w:before="5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1"/>
    <w:rsid w:val="00891EA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1EAA"/>
    <w:pPr>
      <w:widowControl w:val="0"/>
      <w:autoSpaceDE w:val="0"/>
      <w:autoSpaceDN w:val="0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8608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608F4"/>
  </w:style>
  <w:style w:type="table" w:customStyle="1" w:styleId="TableGrid0">
    <w:name w:val="TableGrid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608F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8608F4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608F4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8608F4"/>
    <w:pPr>
      <w:spacing w:after="100"/>
      <w:ind w:left="440" w:firstLine="1985"/>
      <w:jc w:val="center"/>
    </w:pPr>
    <w:rPr>
      <w:lang w:val="vi-VN"/>
    </w:rPr>
  </w:style>
  <w:style w:type="character" w:styleId="Hyperlink">
    <w:name w:val="Hyperlink"/>
    <w:uiPriority w:val="99"/>
    <w:unhideWhenUsed/>
    <w:rsid w:val="008608F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E246B"/>
    <w:pPr>
      <w:tabs>
        <w:tab w:val="left" w:leader="dot" w:pos="284"/>
        <w:tab w:val="left" w:leader="dot" w:pos="426"/>
        <w:tab w:val="left" w:leader="dot" w:pos="709"/>
        <w:tab w:val="left" w:leader="dot" w:pos="851"/>
        <w:tab w:val="left" w:leader="dot" w:pos="1134"/>
        <w:tab w:val="right" w:leader="dot" w:pos="9072"/>
      </w:tabs>
      <w:spacing w:before="60" w:after="60"/>
      <w:jc w:val="both"/>
    </w:pPr>
    <w:rPr>
      <w:rFonts w:ascii="Times New Roman" w:eastAsia="Calibri" w:hAnsi="Times New Roman"/>
      <w:i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54AA2"/>
    <w:pPr>
      <w:tabs>
        <w:tab w:val="left" w:leader="dot" w:pos="284"/>
        <w:tab w:val="left" w:leader="dot" w:pos="426"/>
        <w:tab w:val="left" w:leader="dot" w:pos="567"/>
        <w:tab w:val="left" w:leader="dot" w:pos="709"/>
        <w:tab w:val="left" w:leader="dot" w:pos="851"/>
        <w:tab w:val="right" w:leader="dot" w:pos="9072"/>
      </w:tabs>
      <w:spacing w:after="100"/>
      <w:jc w:val="both"/>
    </w:pPr>
    <w:rPr>
      <w:rFonts w:ascii="Times New Roman" w:eastAsia="Calibri" w:hAnsi="Times New Roman"/>
      <w:b/>
      <w:bCs/>
      <w:noProof/>
      <w:sz w:val="28"/>
      <w:szCs w:val="28"/>
      <w:lang w:eastAsia="vi-VN"/>
    </w:rPr>
  </w:style>
  <w:style w:type="paragraph" w:styleId="NoSpacing">
    <w:name w:val="No Spacing"/>
    <w:link w:val="NoSpacingChar"/>
    <w:uiPriority w:val="1"/>
    <w:qFormat/>
    <w:rsid w:val="008608F4"/>
  </w:style>
  <w:style w:type="character" w:customStyle="1" w:styleId="NoSpacingChar">
    <w:name w:val="No Spacing Char"/>
    <w:link w:val="NoSpacing"/>
    <w:uiPriority w:val="1"/>
    <w:rsid w:val="008608F4"/>
    <w:rPr>
      <w:lang w:val="vi-VN" w:eastAsia="vi-VN" w:bidi="ar-SA"/>
    </w:rPr>
  </w:style>
  <w:style w:type="character" w:styleId="LineNumber">
    <w:name w:val="line number"/>
    <w:basedOn w:val="DefaultParagraphFont"/>
    <w:uiPriority w:val="99"/>
    <w:semiHidden/>
    <w:unhideWhenUsed/>
    <w:rsid w:val="008608F4"/>
  </w:style>
  <w:style w:type="paragraph" w:styleId="BalloonText">
    <w:name w:val="Balloon Text"/>
    <w:basedOn w:val="Normal"/>
    <w:link w:val="BalloonTextChar"/>
    <w:uiPriority w:val="99"/>
    <w:semiHidden/>
    <w:unhideWhenUsed/>
    <w:rsid w:val="008608F4"/>
    <w:pPr>
      <w:ind w:firstLine="1985"/>
      <w:jc w:val="center"/>
    </w:pPr>
    <w:rPr>
      <w:rFonts w:ascii="Tahoma" w:hAnsi="Tahoma"/>
      <w:sz w:val="16"/>
      <w:szCs w:val="16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8608F4"/>
    <w:rPr>
      <w:rFonts w:ascii="Tahoma" w:hAnsi="Tahoma" w:cs="Tahoma"/>
      <w:sz w:val="16"/>
      <w:szCs w:val="16"/>
      <w:lang w:val="vi-V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AF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30AFF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F2102D"/>
    <w:rPr>
      <w:rFonts w:ascii="Cambria" w:eastAsia="Times New Roman" w:hAnsi="Cambria" w:cs="Times New Roman"/>
      <w:b/>
      <w:bCs/>
      <w:i/>
      <w:iCs/>
      <w:color w:val="4F81BD"/>
      <w:lang w:val="vi-VN"/>
    </w:rPr>
  </w:style>
  <w:style w:type="character" w:styleId="FollowedHyperlink">
    <w:name w:val="FollowedHyperlink"/>
    <w:uiPriority w:val="99"/>
    <w:semiHidden/>
    <w:unhideWhenUsed/>
    <w:rsid w:val="00F2102D"/>
    <w:rPr>
      <w:color w:val="800080"/>
      <w:u w:val="single"/>
    </w:rPr>
  </w:style>
  <w:style w:type="paragraph" w:customStyle="1" w:styleId="font5">
    <w:name w:val="font5"/>
    <w:basedOn w:val="Normal"/>
    <w:rsid w:val="00F2102D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  <w:lang w:val="vi-VN" w:eastAsia="vi-VN"/>
    </w:rPr>
  </w:style>
  <w:style w:type="paragraph" w:customStyle="1" w:styleId="font6">
    <w:name w:val="font6"/>
    <w:basedOn w:val="Normal"/>
    <w:rsid w:val="00F2102D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  <w:lang w:val="vi-VN" w:eastAsia="vi-VN"/>
    </w:rPr>
  </w:style>
  <w:style w:type="paragraph" w:customStyle="1" w:styleId="font7">
    <w:name w:val="font7"/>
    <w:basedOn w:val="Normal"/>
    <w:rsid w:val="00F2102D"/>
    <w:pP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font8">
    <w:name w:val="font8"/>
    <w:basedOn w:val="Normal"/>
    <w:rsid w:val="00F2102D"/>
    <w:pP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font9">
    <w:name w:val="font9"/>
    <w:basedOn w:val="Normal"/>
    <w:rsid w:val="00F2102D"/>
    <w:pP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font10">
    <w:name w:val="font10"/>
    <w:basedOn w:val="Normal"/>
    <w:rsid w:val="00F2102D"/>
    <w:pPr>
      <w:spacing w:before="100" w:beforeAutospacing="1" w:after="100" w:afterAutospacing="1"/>
    </w:pPr>
    <w:rPr>
      <w:rFonts w:ascii="Times New Roman" w:hAnsi="Times New Roman"/>
      <w:i/>
      <w:iCs/>
      <w:sz w:val="26"/>
      <w:szCs w:val="26"/>
      <w:lang w:val="vi-VN" w:eastAsia="vi-VN"/>
    </w:rPr>
  </w:style>
  <w:style w:type="paragraph" w:customStyle="1" w:styleId="font11">
    <w:name w:val="font11"/>
    <w:basedOn w:val="Normal"/>
    <w:rsid w:val="00F2102D"/>
    <w:pPr>
      <w:spacing w:before="100" w:beforeAutospacing="1" w:after="100" w:afterAutospacing="1"/>
    </w:pPr>
    <w:rPr>
      <w:rFonts w:ascii="Times New Roman" w:hAnsi="Times New Roman"/>
      <w:i/>
      <w:iCs/>
      <w:sz w:val="26"/>
      <w:szCs w:val="26"/>
      <w:lang w:val="vi-VN" w:eastAsia="vi-VN"/>
    </w:rPr>
  </w:style>
  <w:style w:type="paragraph" w:customStyle="1" w:styleId="xl65">
    <w:name w:val="xl65"/>
    <w:basedOn w:val="Normal"/>
    <w:rsid w:val="00F2102D"/>
    <w:pP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66">
    <w:name w:val="xl66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67">
    <w:name w:val="xl67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68">
    <w:name w:val="xl68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69">
    <w:name w:val="xl69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70">
    <w:name w:val="xl70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71">
    <w:name w:val="xl71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6"/>
      <w:szCs w:val="26"/>
      <w:lang w:val="vi-VN" w:eastAsia="vi-VN"/>
    </w:rPr>
  </w:style>
  <w:style w:type="paragraph" w:customStyle="1" w:styleId="xl72">
    <w:name w:val="xl72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6"/>
      <w:szCs w:val="26"/>
      <w:lang w:val="vi-VN" w:eastAsia="vi-VN"/>
    </w:rPr>
  </w:style>
  <w:style w:type="paragraph" w:customStyle="1" w:styleId="xl73">
    <w:name w:val="xl73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74">
    <w:name w:val="xl74"/>
    <w:basedOn w:val="Normal"/>
    <w:rsid w:val="00F2102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75">
    <w:name w:val="xl75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B050"/>
      <w:sz w:val="26"/>
      <w:szCs w:val="26"/>
      <w:lang w:val="vi-VN" w:eastAsia="vi-VN"/>
    </w:rPr>
  </w:style>
  <w:style w:type="paragraph" w:customStyle="1" w:styleId="xl76">
    <w:name w:val="xl76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B050"/>
      <w:sz w:val="26"/>
      <w:szCs w:val="26"/>
      <w:lang w:val="vi-VN" w:eastAsia="vi-VN"/>
    </w:rPr>
  </w:style>
  <w:style w:type="paragraph" w:customStyle="1" w:styleId="xl77">
    <w:name w:val="xl77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78">
    <w:name w:val="xl78"/>
    <w:basedOn w:val="Normal"/>
    <w:rsid w:val="00F2102D"/>
    <w:pPr>
      <w:spacing w:before="100" w:beforeAutospacing="1" w:after="100" w:afterAutospacing="1"/>
    </w:pPr>
    <w:rPr>
      <w:rFonts w:ascii="Times New Roman" w:hAnsi="Times New Roman"/>
      <w:color w:val="C00000"/>
      <w:sz w:val="26"/>
      <w:szCs w:val="26"/>
      <w:lang w:val="vi-VN" w:eastAsia="vi-VN"/>
    </w:rPr>
  </w:style>
  <w:style w:type="paragraph" w:customStyle="1" w:styleId="xl79">
    <w:name w:val="xl79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color w:val="C00000"/>
      <w:sz w:val="26"/>
      <w:szCs w:val="26"/>
      <w:lang w:val="vi-VN" w:eastAsia="vi-VN"/>
    </w:rPr>
  </w:style>
  <w:style w:type="paragraph" w:customStyle="1" w:styleId="xl80">
    <w:name w:val="xl80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C00000"/>
      <w:sz w:val="26"/>
      <w:szCs w:val="26"/>
      <w:lang w:val="vi-VN" w:eastAsia="vi-VN"/>
    </w:rPr>
  </w:style>
  <w:style w:type="paragraph" w:customStyle="1" w:styleId="xl81">
    <w:name w:val="xl81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82">
    <w:name w:val="xl82"/>
    <w:basedOn w:val="Normal"/>
    <w:rsid w:val="00F2102D"/>
    <w:pP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83">
    <w:name w:val="xl83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84">
    <w:name w:val="xl84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85">
    <w:name w:val="xl85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86">
    <w:name w:val="xl86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87">
    <w:name w:val="xl87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88">
    <w:name w:val="xl88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89">
    <w:name w:val="xl89"/>
    <w:basedOn w:val="Normal"/>
    <w:rsid w:val="00F2102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90">
    <w:name w:val="xl90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91">
    <w:name w:val="xl91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2">
    <w:name w:val="xl92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3">
    <w:name w:val="xl93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4">
    <w:name w:val="xl94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5">
    <w:name w:val="xl95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6">
    <w:name w:val="xl96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97">
    <w:name w:val="xl97"/>
    <w:basedOn w:val="Normal"/>
    <w:rsid w:val="00F21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8">
    <w:name w:val="xl98"/>
    <w:basedOn w:val="Normal"/>
    <w:rsid w:val="00F21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99">
    <w:name w:val="xl99"/>
    <w:basedOn w:val="Normal"/>
    <w:rsid w:val="00F21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0">
    <w:name w:val="xl100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1">
    <w:name w:val="xl101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2">
    <w:name w:val="xl102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color w:val="C00000"/>
      <w:sz w:val="26"/>
      <w:szCs w:val="26"/>
      <w:lang w:val="vi-VN" w:eastAsia="vi-VN"/>
    </w:rPr>
  </w:style>
  <w:style w:type="paragraph" w:customStyle="1" w:styleId="xl103">
    <w:name w:val="xl103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4">
    <w:name w:val="xl104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5">
    <w:name w:val="xl105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06">
    <w:name w:val="xl106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7">
    <w:name w:val="xl107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08">
    <w:name w:val="xl108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09">
    <w:name w:val="xl109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vi-VN" w:eastAsia="vi-VN"/>
    </w:rPr>
  </w:style>
  <w:style w:type="paragraph" w:customStyle="1" w:styleId="xl110">
    <w:name w:val="xl110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11">
    <w:name w:val="xl111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12">
    <w:name w:val="xl112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26"/>
      <w:szCs w:val="26"/>
      <w:lang w:val="vi-VN" w:eastAsia="vi-VN"/>
    </w:rPr>
  </w:style>
  <w:style w:type="paragraph" w:customStyle="1" w:styleId="xl113">
    <w:name w:val="xl113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14">
    <w:name w:val="xl114"/>
    <w:basedOn w:val="Normal"/>
    <w:rsid w:val="00F2102D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15">
    <w:name w:val="xl115"/>
    <w:basedOn w:val="Normal"/>
    <w:rsid w:val="00F2102D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16">
    <w:name w:val="xl116"/>
    <w:basedOn w:val="Normal"/>
    <w:rsid w:val="00F2102D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17">
    <w:name w:val="xl117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18">
    <w:name w:val="xl118"/>
    <w:basedOn w:val="Normal"/>
    <w:rsid w:val="00F2102D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19">
    <w:name w:val="xl119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6"/>
      <w:szCs w:val="26"/>
      <w:lang w:val="vi-VN" w:eastAsia="vi-VN"/>
    </w:rPr>
  </w:style>
  <w:style w:type="paragraph" w:customStyle="1" w:styleId="xl120">
    <w:name w:val="xl120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1">
    <w:name w:val="xl121"/>
    <w:basedOn w:val="Normal"/>
    <w:rsid w:val="00F2102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22">
    <w:name w:val="xl122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6"/>
      <w:szCs w:val="26"/>
      <w:lang w:val="vi-VN" w:eastAsia="vi-VN"/>
    </w:rPr>
  </w:style>
  <w:style w:type="paragraph" w:customStyle="1" w:styleId="xl123">
    <w:name w:val="xl123"/>
    <w:basedOn w:val="Normal"/>
    <w:rsid w:val="00F21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4">
    <w:name w:val="xl124"/>
    <w:basedOn w:val="Normal"/>
    <w:rsid w:val="00F21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5">
    <w:name w:val="xl125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6">
    <w:name w:val="xl126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7">
    <w:name w:val="xl127"/>
    <w:basedOn w:val="Normal"/>
    <w:rsid w:val="00F21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8">
    <w:name w:val="xl128"/>
    <w:basedOn w:val="Normal"/>
    <w:rsid w:val="00F21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29">
    <w:name w:val="xl129"/>
    <w:basedOn w:val="Normal"/>
    <w:rsid w:val="00F21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30">
    <w:name w:val="xl130"/>
    <w:basedOn w:val="Normal"/>
    <w:rsid w:val="00F21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31">
    <w:name w:val="xl131"/>
    <w:basedOn w:val="Normal"/>
    <w:rsid w:val="00F21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32">
    <w:name w:val="xl132"/>
    <w:basedOn w:val="Normal"/>
    <w:rsid w:val="00F21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33">
    <w:name w:val="xl133"/>
    <w:basedOn w:val="Normal"/>
    <w:rsid w:val="00F21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34">
    <w:name w:val="xl134"/>
    <w:basedOn w:val="Normal"/>
    <w:rsid w:val="00F21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paragraph" w:customStyle="1" w:styleId="xl135">
    <w:name w:val="xl135"/>
    <w:basedOn w:val="Normal"/>
    <w:rsid w:val="00F2102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36">
    <w:name w:val="xl136"/>
    <w:basedOn w:val="Normal"/>
    <w:rsid w:val="00F2102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i/>
      <w:iCs/>
      <w:sz w:val="24"/>
      <w:szCs w:val="24"/>
      <w:lang w:val="vi-VN" w:eastAsia="vi-VN"/>
    </w:rPr>
  </w:style>
  <w:style w:type="paragraph" w:customStyle="1" w:styleId="xl137">
    <w:name w:val="xl137"/>
    <w:basedOn w:val="Normal"/>
    <w:rsid w:val="00F2102D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6"/>
      <w:szCs w:val="26"/>
      <w:lang w:val="vi-VN" w:eastAsia="vi-VN"/>
    </w:rPr>
  </w:style>
  <w:style w:type="paragraph" w:customStyle="1" w:styleId="xl138">
    <w:name w:val="xl138"/>
    <w:basedOn w:val="Normal"/>
    <w:rsid w:val="00F210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vi-VN" w:eastAsia="vi-VN"/>
    </w:rPr>
  </w:style>
  <w:style w:type="paragraph" w:customStyle="1" w:styleId="xl139">
    <w:name w:val="xl139"/>
    <w:basedOn w:val="Normal"/>
    <w:rsid w:val="00F210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  <w:lang w:val="vi-VN" w:eastAsia="vi-VN"/>
    </w:rPr>
  </w:style>
  <w:style w:type="paragraph" w:customStyle="1" w:styleId="xl140">
    <w:name w:val="xl140"/>
    <w:basedOn w:val="Normal"/>
    <w:rsid w:val="00F210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  <w:lang w:val="vi-VN" w:eastAsia="vi-VN"/>
    </w:rPr>
  </w:style>
  <w:style w:type="paragraph" w:customStyle="1" w:styleId="xl141">
    <w:name w:val="xl141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42">
    <w:name w:val="xl142"/>
    <w:basedOn w:val="Normal"/>
    <w:rsid w:val="00F210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vi-VN" w:eastAsia="vi-VN"/>
    </w:rPr>
  </w:style>
  <w:style w:type="paragraph" w:customStyle="1" w:styleId="xl143">
    <w:name w:val="xl143"/>
    <w:basedOn w:val="Normal"/>
    <w:rsid w:val="00F2102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26"/>
      <w:szCs w:val="26"/>
      <w:lang w:val="vi-VN" w:eastAsia="vi-VN"/>
    </w:rPr>
  </w:style>
  <w:style w:type="paragraph" w:customStyle="1" w:styleId="xl144">
    <w:name w:val="xl144"/>
    <w:basedOn w:val="Normal"/>
    <w:rsid w:val="00F210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val="vi-VN" w:eastAsia="vi-VN"/>
    </w:rPr>
  </w:style>
  <w:style w:type="character" w:styleId="PlaceholderText">
    <w:name w:val="Placeholder Text"/>
    <w:uiPriority w:val="99"/>
    <w:semiHidden/>
    <w:rsid w:val="00F2102D"/>
    <w:rPr>
      <w:color w:val="808080"/>
    </w:rPr>
  </w:style>
  <w:style w:type="paragraph" w:customStyle="1" w:styleId="Default">
    <w:name w:val="Default"/>
    <w:rsid w:val="00F210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44">
    <w:name w:val="CM44"/>
    <w:basedOn w:val="Default"/>
    <w:next w:val="Default"/>
    <w:uiPriority w:val="99"/>
    <w:rsid w:val="00F2102D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F2102D"/>
    <w:pPr>
      <w:spacing w:line="276" w:lineRule="atLeast"/>
    </w:pPr>
    <w:rPr>
      <w:color w:val="auto"/>
    </w:rPr>
  </w:style>
  <w:style w:type="character" w:styleId="CommentReference">
    <w:name w:val="annotation reference"/>
    <w:uiPriority w:val="99"/>
    <w:semiHidden/>
    <w:rsid w:val="00F210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102D"/>
    <w:pPr>
      <w:spacing w:after="160"/>
    </w:pPr>
    <w:rPr>
      <w:rFonts w:eastAsia="Calibri"/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F2102D"/>
    <w:rPr>
      <w:rFonts w:ascii="Calibri" w:eastAsia="Calibri" w:hAnsi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10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102D"/>
    <w:rPr>
      <w:rFonts w:ascii="Calibri" w:eastAsia="Calibri" w:hAnsi="Calibri" w:cs="Times New Roman"/>
      <w:b/>
      <w:bCs/>
      <w:sz w:val="20"/>
      <w:szCs w:val="20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F210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210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210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210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210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2102D"/>
    <w:pPr>
      <w:spacing w:after="100"/>
      <w:ind w:left="1760"/>
    </w:pPr>
  </w:style>
  <w:style w:type="character" w:customStyle="1" w:styleId="UnresolvedMention1">
    <w:name w:val="Unresolved Mention1"/>
    <w:uiPriority w:val="99"/>
    <w:semiHidden/>
    <w:unhideWhenUsed/>
    <w:rsid w:val="009A4E73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93B74"/>
    <w:rPr>
      <w:color w:val="605E5C"/>
      <w:shd w:val="clear" w:color="auto" w:fill="E1DFDD"/>
    </w:rPr>
  </w:style>
  <w:style w:type="character" w:customStyle="1" w:styleId="Other">
    <w:name w:val="Other_"/>
    <w:link w:val="Other0"/>
    <w:uiPriority w:val="99"/>
    <w:rsid w:val="00A45909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45909"/>
    <w:pPr>
      <w:widowControl w:val="0"/>
      <w:shd w:val="clear" w:color="auto" w:fill="FFFFFF"/>
      <w:jc w:val="center"/>
    </w:pPr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3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3DC"/>
  </w:style>
  <w:style w:type="character" w:styleId="FootnoteReference">
    <w:name w:val="footnote reference"/>
    <w:uiPriority w:val="99"/>
    <w:semiHidden/>
    <w:unhideWhenUsed/>
    <w:rsid w:val="00CF63D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1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51011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5101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5769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nhideWhenUsed/>
    <w:rsid w:val="00BA54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543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93C87-9732-4E7A-92C7-EF5A3BBAD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50799-49FD-440F-9E10-4EDD22A381B9}"/>
</file>

<file path=customXml/itemProps3.xml><?xml version="1.0" encoding="utf-8"?>
<ds:datastoreItem xmlns:ds="http://schemas.openxmlformats.org/officeDocument/2006/customXml" ds:itemID="{92150F1B-7490-46D8-A220-ECC7508A16E4}"/>
</file>

<file path=customXml/itemProps4.xml><?xml version="1.0" encoding="utf-8"?>
<ds:datastoreItem xmlns:ds="http://schemas.openxmlformats.org/officeDocument/2006/customXml" ds:itemID="{6FBA47AA-387A-4D72-91F2-FBF5064D2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5004</Words>
  <Characters>28527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33465</CharactersWithSpaces>
  <SharedDoc>false</SharedDoc>
  <HLinks>
    <vt:vector size="1320" baseType="variant">
      <vt:variant>
        <vt:i4>1572915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_Toc172822228</vt:lpwstr>
      </vt:variant>
      <vt:variant>
        <vt:i4>1572915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_Toc172822227</vt:lpwstr>
      </vt:variant>
      <vt:variant>
        <vt:i4>1572915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_Toc172822226</vt:lpwstr>
      </vt:variant>
      <vt:variant>
        <vt:i4>1572915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_Toc172822225</vt:lpwstr>
      </vt:variant>
      <vt:variant>
        <vt:i4>1572915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_Toc172822224</vt:lpwstr>
      </vt:variant>
      <vt:variant>
        <vt:i4>1572915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_Toc172822223</vt:lpwstr>
      </vt:variant>
      <vt:variant>
        <vt:i4>1572915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_Toc172822222</vt:lpwstr>
      </vt:variant>
      <vt:variant>
        <vt:i4>1572915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_Toc172822221</vt:lpwstr>
      </vt:variant>
      <vt:variant>
        <vt:i4>1572915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_Toc172822220</vt:lpwstr>
      </vt:variant>
      <vt:variant>
        <vt:i4>1769523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_Toc172822219</vt:lpwstr>
      </vt:variant>
      <vt:variant>
        <vt:i4>1769523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_Toc172822218</vt:lpwstr>
      </vt:variant>
      <vt:variant>
        <vt:i4>1769523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_Toc172822217</vt:lpwstr>
      </vt:variant>
      <vt:variant>
        <vt:i4>1769523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_Toc172822216</vt:lpwstr>
      </vt:variant>
      <vt:variant>
        <vt:i4>1769523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_Toc172822215</vt:lpwstr>
      </vt:variant>
      <vt:variant>
        <vt:i4>1769523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_Toc172822214</vt:lpwstr>
      </vt:variant>
      <vt:variant>
        <vt:i4>1769523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_Toc172822213</vt:lpwstr>
      </vt:variant>
      <vt:variant>
        <vt:i4>1769523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_Toc172822212</vt:lpwstr>
      </vt:variant>
      <vt:variant>
        <vt:i4>1769523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_Toc172822211</vt:lpwstr>
      </vt:variant>
      <vt:variant>
        <vt:i4>1769523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_Toc172822210</vt:lpwstr>
      </vt:variant>
      <vt:variant>
        <vt:i4>1703987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_Toc172822209</vt:lpwstr>
      </vt:variant>
      <vt:variant>
        <vt:i4>1703987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_Toc172822208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_Toc172822207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_Toc172822206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_Toc172822205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_Toc172822204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_Toc172822203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_Toc172822202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_Toc172822201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_Toc172822200</vt:lpwstr>
      </vt:variant>
      <vt:variant>
        <vt:i4>1245232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_Toc172822199</vt:lpwstr>
      </vt:variant>
      <vt:variant>
        <vt:i4>1245232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_Toc172822198</vt:lpwstr>
      </vt:variant>
      <vt:variant>
        <vt:i4>1245232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_Toc172822197</vt:lpwstr>
      </vt:variant>
      <vt:variant>
        <vt:i4>1245232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_Toc172822196</vt:lpwstr>
      </vt:variant>
      <vt:variant>
        <vt:i4>1245232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_Toc172822195</vt:lpwstr>
      </vt:variant>
      <vt:variant>
        <vt:i4>1245232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_Toc172822194</vt:lpwstr>
      </vt:variant>
      <vt:variant>
        <vt:i4>1245232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_Toc172822193</vt:lpwstr>
      </vt:variant>
      <vt:variant>
        <vt:i4>1245232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_Toc172822192</vt:lpwstr>
      </vt:variant>
      <vt:variant>
        <vt:i4>1245232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_Toc172822191</vt:lpwstr>
      </vt:variant>
      <vt:variant>
        <vt:i4>1245232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_Toc172822190</vt:lpwstr>
      </vt:variant>
      <vt:variant>
        <vt:i4>1179696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_Toc172822189</vt:lpwstr>
      </vt:variant>
      <vt:variant>
        <vt:i4>1179696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_Toc172822188</vt:lpwstr>
      </vt:variant>
      <vt:variant>
        <vt:i4>1179696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_Toc172822187</vt:lpwstr>
      </vt:variant>
      <vt:variant>
        <vt:i4>1179696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_Toc172822186</vt:lpwstr>
      </vt:variant>
      <vt:variant>
        <vt:i4>1179696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_Toc172822185</vt:lpwstr>
      </vt:variant>
      <vt:variant>
        <vt:i4>1179696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_Toc172822184</vt:lpwstr>
      </vt:variant>
      <vt:variant>
        <vt:i4>1179696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_Toc172822183</vt:lpwstr>
      </vt:variant>
      <vt:variant>
        <vt:i4>1179696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_Toc172822182</vt:lpwstr>
      </vt:variant>
      <vt:variant>
        <vt:i4>1179696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_Toc172822181</vt:lpwstr>
      </vt:variant>
      <vt:variant>
        <vt:i4>1179696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_Toc172822180</vt:lpwstr>
      </vt:variant>
      <vt:variant>
        <vt:i4>1900592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_Toc172822179</vt:lpwstr>
      </vt:variant>
      <vt:variant>
        <vt:i4>1900592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_Toc172822178</vt:lpwstr>
      </vt:variant>
      <vt:variant>
        <vt:i4>1900592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_Toc172822177</vt:lpwstr>
      </vt:variant>
      <vt:variant>
        <vt:i4>1900592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_Toc172822176</vt:lpwstr>
      </vt:variant>
      <vt:variant>
        <vt:i4>1900592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_Toc172822175</vt:lpwstr>
      </vt:variant>
      <vt:variant>
        <vt:i4>1900592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_Toc172822174</vt:lpwstr>
      </vt:variant>
      <vt:variant>
        <vt:i4>1900592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_Toc172822173</vt:lpwstr>
      </vt:variant>
      <vt:variant>
        <vt:i4>1900592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_Toc172822172</vt:lpwstr>
      </vt:variant>
      <vt:variant>
        <vt:i4>1900592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_Toc172822170</vt:lpwstr>
      </vt:variant>
      <vt:variant>
        <vt:i4>1835056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_Toc172822169</vt:lpwstr>
      </vt:variant>
      <vt:variant>
        <vt:i4>1835056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_Toc172822168</vt:lpwstr>
      </vt:variant>
      <vt:variant>
        <vt:i4>1835056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_Toc172822167</vt:lpwstr>
      </vt:variant>
      <vt:variant>
        <vt:i4>1835056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_Toc172822166</vt:lpwstr>
      </vt:variant>
      <vt:variant>
        <vt:i4>1835056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_Toc172822165</vt:lpwstr>
      </vt:variant>
      <vt:variant>
        <vt:i4>1835056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_Toc172822164</vt:lpwstr>
      </vt:variant>
      <vt:variant>
        <vt:i4>1835056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_Toc172822163</vt:lpwstr>
      </vt:variant>
      <vt:variant>
        <vt:i4>1835056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_Toc172822162</vt:lpwstr>
      </vt:variant>
      <vt:variant>
        <vt:i4>1835056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_Toc172822161</vt:lpwstr>
      </vt:variant>
      <vt:variant>
        <vt:i4>1835056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_Toc172822160</vt:lpwstr>
      </vt:variant>
      <vt:variant>
        <vt:i4>2031664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_Toc172822159</vt:lpwstr>
      </vt:variant>
      <vt:variant>
        <vt:i4>2031664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_Toc172822158</vt:lpwstr>
      </vt:variant>
      <vt:variant>
        <vt:i4>2031664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_Toc172822157</vt:lpwstr>
      </vt:variant>
      <vt:variant>
        <vt:i4>2031664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_Toc172822156</vt:lpwstr>
      </vt:variant>
      <vt:variant>
        <vt:i4>2031664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_Toc172822155</vt:lpwstr>
      </vt:variant>
      <vt:variant>
        <vt:i4>2031664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_Toc172822154</vt:lpwstr>
      </vt:variant>
      <vt:variant>
        <vt:i4>2031664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_Toc172822153</vt:lpwstr>
      </vt:variant>
      <vt:variant>
        <vt:i4>2031664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_Toc172822152</vt:lpwstr>
      </vt:variant>
      <vt:variant>
        <vt:i4>2031664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_Toc172822151</vt:lpwstr>
      </vt:variant>
      <vt:variant>
        <vt:i4>2031664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_Toc172822150</vt:lpwstr>
      </vt:variant>
      <vt:variant>
        <vt:i4>1966128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_Toc172822149</vt:lpwstr>
      </vt:variant>
      <vt:variant>
        <vt:i4>1966128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_Toc172822148</vt:lpwstr>
      </vt:variant>
      <vt:variant>
        <vt:i4>1966128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_Toc172822147</vt:lpwstr>
      </vt:variant>
      <vt:variant>
        <vt:i4>1966128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_Toc172822146</vt:lpwstr>
      </vt:variant>
      <vt:variant>
        <vt:i4>1966128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_Toc172822145</vt:lpwstr>
      </vt:variant>
      <vt:variant>
        <vt:i4>1966128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_Toc172822144</vt:lpwstr>
      </vt:variant>
      <vt:variant>
        <vt:i4>1966128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_Toc172822143</vt:lpwstr>
      </vt:variant>
      <vt:variant>
        <vt:i4>1966128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_Toc172822142</vt:lpwstr>
      </vt:variant>
      <vt:variant>
        <vt:i4>1966128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_Toc172822141</vt:lpwstr>
      </vt:variant>
      <vt:variant>
        <vt:i4>1966128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_Toc172822140</vt:lpwstr>
      </vt:variant>
      <vt:variant>
        <vt:i4>1638448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_Toc172822139</vt:lpwstr>
      </vt:variant>
      <vt:variant>
        <vt:i4>1638448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_Toc172822138</vt:lpwstr>
      </vt:variant>
      <vt:variant>
        <vt:i4>1638448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_Toc172822137</vt:lpwstr>
      </vt:variant>
      <vt:variant>
        <vt:i4>1638448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_Toc172822136</vt:lpwstr>
      </vt:variant>
      <vt:variant>
        <vt:i4>1638448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_Toc172822135</vt:lpwstr>
      </vt:variant>
      <vt:variant>
        <vt:i4>1638448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_Toc172822134</vt:lpwstr>
      </vt:variant>
      <vt:variant>
        <vt:i4>1638448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_Toc172822133</vt:lpwstr>
      </vt:variant>
      <vt:variant>
        <vt:i4>1638448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_Toc172822132</vt:lpwstr>
      </vt:variant>
      <vt:variant>
        <vt:i4>1638448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_Toc172822131</vt:lpwstr>
      </vt:variant>
      <vt:variant>
        <vt:i4>1638448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_Toc172822130</vt:lpwstr>
      </vt:variant>
      <vt:variant>
        <vt:i4>1572912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_Toc172822129</vt:lpwstr>
      </vt:variant>
      <vt:variant>
        <vt:i4>1572912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_Toc172822128</vt:lpwstr>
      </vt:variant>
      <vt:variant>
        <vt:i4>1572912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_Toc172822127</vt:lpwstr>
      </vt:variant>
      <vt:variant>
        <vt:i4>1572912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_Toc172822126</vt:lpwstr>
      </vt:variant>
      <vt:variant>
        <vt:i4>1572912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_Toc172822125</vt:lpwstr>
      </vt:variant>
      <vt:variant>
        <vt:i4>1572912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_Toc172822124</vt:lpwstr>
      </vt:variant>
      <vt:variant>
        <vt:i4>1572912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_Toc172822123</vt:lpwstr>
      </vt:variant>
      <vt:variant>
        <vt:i4>1572912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_Toc172822122</vt:lpwstr>
      </vt:variant>
      <vt:variant>
        <vt:i4>1572912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_Toc172822121</vt:lpwstr>
      </vt:variant>
      <vt:variant>
        <vt:i4>1572912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_Toc172822120</vt:lpwstr>
      </vt:variant>
      <vt:variant>
        <vt:i4>1769520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_Toc172822119</vt:lpwstr>
      </vt:variant>
      <vt:variant>
        <vt:i4>1769520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_Toc172822118</vt:lpwstr>
      </vt:variant>
      <vt:variant>
        <vt:i4>1769520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_Toc172822117</vt:lpwstr>
      </vt:variant>
      <vt:variant>
        <vt:i4>1769520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_Toc172822116</vt:lpwstr>
      </vt:variant>
      <vt:variant>
        <vt:i4>1769520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_Toc172822115</vt:lpwstr>
      </vt:variant>
      <vt:variant>
        <vt:i4>1769520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_Toc172822114</vt:lpwstr>
      </vt:variant>
      <vt:variant>
        <vt:i4>1769520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_Toc172822113</vt:lpwstr>
      </vt:variant>
      <vt:variant>
        <vt:i4>1769520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_Toc172822112</vt:lpwstr>
      </vt:variant>
      <vt:variant>
        <vt:i4>1769520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_Toc172822111</vt:lpwstr>
      </vt:variant>
      <vt:variant>
        <vt:i4>1769520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_Toc172822110</vt:lpwstr>
      </vt:variant>
      <vt:variant>
        <vt:i4>1703984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_Toc172822109</vt:lpwstr>
      </vt:variant>
      <vt:variant>
        <vt:i4>1703984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_Toc172822108</vt:lpwstr>
      </vt:variant>
      <vt:variant>
        <vt:i4>1703984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_Toc172822107</vt:lpwstr>
      </vt:variant>
      <vt:variant>
        <vt:i4>1703984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_Toc172822106</vt:lpwstr>
      </vt:variant>
      <vt:variant>
        <vt:i4>1703984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_Toc172822105</vt:lpwstr>
      </vt:variant>
      <vt:variant>
        <vt:i4>1703984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_Toc172822104</vt:lpwstr>
      </vt:variant>
      <vt:variant>
        <vt:i4>1703984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_Toc172822103</vt:lpwstr>
      </vt:variant>
      <vt:variant>
        <vt:i4>1703984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_Toc172822102</vt:lpwstr>
      </vt:variant>
      <vt:variant>
        <vt:i4>1703984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_Toc172822101</vt:lpwstr>
      </vt:variant>
      <vt:variant>
        <vt:i4>1703984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_Toc172822100</vt:lpwstr>
      </vt:variant>
      <vt:variant>
        <vt:i4>1245233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_Toc172822099</vt:lpwstr>
      </vt:variant>
      <vt:variant>
        <vt:i4>1245233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_Toc172822098</vt:lpwstr>
      </vt:variant>
      <vt:variant>
        <vt:i4>1245233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_Toc172822097</vt:lpwstr>
      </vt:variant>
      <vt:variant>
        <vt:i4>1245233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_Toc172822096</vt:lpwstr>
      </vt:variant>
      <vt:variant>
        <vt:i4>1245233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_Toc172822095</vt:lpwstr>
      </vt:variant>
      <vt:variant>
        <vt:i4>1245233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_Toc172822094</vt:lpwstr>
      </vt:variant>
      <vt:variant>
        <vt:i4>1245233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_Toc172822093</vt:lpwstr>
      </vt:variant>
      <vt:variant>
        <vt:i4>1245233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_Toc172822092</vt:lpwstr>
      </vt:variant>
      <vt:variant>
        <vt:i4>1245233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_Toc172822091</vt:lpwstr>
      </vt:variant>
      <vt:variant>
        <vt:i4>1245233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_Toc172822090</vt:lpwstr>
      </vt:variant>
      <vt:variant>
        <vt:i4>1179697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_Toc172822089</vt:lpwstr>
      </vt:variant>
      <vt:variant>
        <vt:i4>1179697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_Toc172822088</vt:lpwstr>
      </vt:variant>
      <vt:variant>
        <vt:i4>1179697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_Toc172822087</vt:lpwstr>
      </vt:variant>
      <vt:variant>
        <vt:i4>1179697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_Toc172822086</vt:lpwstr>
      </vt:variant>
      <vt:variant>
        <vt:i4>1179697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_Toc172822085</vt:lpwstr>
      </vt:variant>
      <vt:variant>
        <vt:i4>1179697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_Toc172822084</vt:lpwstr>
      </vt:variant>
      <vt:variant>
        <vt:i4>1179697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_Toc172822083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_Toc172822082</vt:lpwstr>
      </vt:variant>
      <vt:variant>
        <vt:i4>1179697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_Toc172822081</vt:lpwstr>
      </vt:variant>
      <vt:variant>
        <vt:i4>1179697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_Toc172822080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_Toc172822079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_Toc172822078</vt:lpwstr>
      </vt:variant>
      <vt:variant>
        <vt:i4>1900593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_Toc172822077</vt:lpwstr>
      </vt:variant>
      <vt:variant>
        <vt:i4>1900593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_Toc172822076</vt:lpwstr>
      </vt:variant>
      <vt:variant>
        <vt:i4>1900593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_Toc172822075</vt:lpwstr>
      </vt:variant>
      <vt:variant>
        <vt:i4>1900593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_Toc172822074</vt:lpwstr>
      </vt:variant>
      <vt:variant>
        <vt:i4>1900593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_Toc172822073</vt:lpwstr>
      </vt:variant>
      <vt:variant>
        <vt:i4>1900593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_Toc172822072</vt:lpwstr>
      </vt:variant>
      <vt:variant>
        <vt:i4>1900593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_Toc172822071</vt:lpwstr>
      </vt:variant>
      <vt:variant>
        <vt:i4>1900593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_Toc172822070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_Toc172822069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_Toc172822068</vt:lpwstr>
      </vt:variant>
      <vt:variant>
        <vt:i4>1835057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_Toc172822067</vt:lpwstr>
      </vt:variant>
      <vt:variant>
        <vt:i4>1835057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_Toc172822066</vt:lpwstr>
      </vt:variant>
      <vt:variant>
        <vt:i4>1835057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_Toc172822065</vt:lpwstr>
      </vt:variant>
      <vt:variant>
        <vt:i4>1835057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_Toc172822064</vt:lpwstr>
      </vt:variant>
      <vt:variant>
        <vt:i4>1835057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_Toc172822063</vt:lpwstr>
      </vt:variant>
      <vt:variant>
        <vt:i4>1835057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_Toc172822062</vt:lpwstr>
      </vt:variant>
      <vt:variant>
        <vt:i4>1835057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_Toc172822061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_Toc172822060</vt:lpwstr>
      </vt:variant>
      <vt:variant>
        <vt:i4>2031665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_Toc172822059</vt:lpwstr>
      </vt:variant>
      <vt:variant>
        <vt:i4>2031665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_Toc172822058</vt:lpwstr>
      </vt:variant>
      <vt:variant>
        <vt:i4>2031665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_Toc172822057</vt:lpwstr>
      </vt:variant>
      <vt:variant>
        <vt:i4>2031665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_Toc172822056</vt:lpwstr>
      </vt:variant>
      <vt:variant>
        <vt:i4>2031665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_Toc172822055</vt:lpwstr>
      </vt:variant>
      <vt:variant>
        <vt:i4>2031665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_Toc172822054</vt:lpwstr>
      </vt:variant>
      <vt:variant>
        <vt:i4>2031665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_Toc172822053</vt:lpwstr>
      </vt:variant>
      <vt:variant>
        <vt:i4>2031665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_Toc172822052</vt:lpwstr>
      </vt:variant>
      <vt:variant>
        <vt:i4>2031665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_Toc172822051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_Toc172822050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_Toc172822049</vt:lpwstr>
      </vt:variant>
      <vt:variant>
        <vt:i4>1966129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_Toc172822048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_Toc172822047</vt:lpwstr>
      </vt:variant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_Toc172822046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_Toc172822045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_Toc172822044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_Toc172822043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_Toc172822042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_Toc172822041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_Toc172822040</vt:lpwstr>
      </vt:variant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_Toc172822039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_Toc172822038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_Toc172822037</vt:lpwstr>
      </vt:variant>
      <vt:variant>
        <vt:i4>1638449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_Toc172822036</vt:lpwstr>
      </vt:variant>
      <vt:variant>
        <vt:i4>1638449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_Toc172822035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_Toc172822034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_Toc172822033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_Toc172822032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_Toc172822031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_Toc172822030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_Toc172822029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_Toc172822028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_Toc172822027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_Toc172822026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_Toc172822025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_Toc172822024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_Toc172822023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_Toc172822022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_Toc172822021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_Toc172822020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_Toc172822019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_Toc172822018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_Toc172822017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_Toc172822016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_Toc172822015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_Toc172822014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_Toc172822013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_Toc172822012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_Toc172822011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_Toc172822010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_Toc172822009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_Toc172822008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2024-07-31T08:40:00Z</cp:lastPrinted>
  <dcterms:created xsi:type="dcterms:W3CDTF">2024-12-20T00:56:00Z</dcterms:created>
  <dcterms:modified xsi:type="dcterms:W3CDTF">2025-01-02T08:00:00Z</dcterms:modified>
</cp:coreProperties>
</file>